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38" w:rsidRPr="002A49AF" w:rsidRDefault="00A86B69" w:rsidP="00A86B69">
      <w:pPr>
        <w:spacing w:line="280" w:lineRule="exact"/>
        <w:rPr>
          <w:rFonts w:asciiTheme="minorEastAsia" w:hAnsiTheme="minorEastAsia"/>
          <w:sz w:val="22"/>
        </w:rPr>
      </w:pPr>
      <w:bookmarkStart w:id="0" w:name="OLE_LINK1"/>
      <w:r w:rsidRPr="002A49AF">
        <w:rPr>
          <w:rFonts w:asciiTheme="minorEastAsia" w:hAnsiTheme="minorEastAsia" w:hint="eastAsia"/>
          <w:sz w:val="22"/>
        </w:rPr>
        <w:t>様式第1号</w:t>
      </w:r>
      <w:r w:rsidR="00A16683" w:rsidRPr="002A49AF">
        <w:rPr>
          <w:rFonts w:asciiTheme="minorEastAsia" w:hAnsiTheme="minorEastAsia" w:hint="eastAsia"/>
          <w:sz w:val="22"/>
        </w:rPr>
        <w:t>の2</w:t>
      </w:r>
      <w:r w:rsidR="008A3B05" w:rsidRPr="002A49AF">
        <w:rPr>
          <w:rFonts w:asciiTheme="minorEastAsia" w:hAnsiTheme="minorEastAsia" w:hint="eastAsia"/>
          <w:sz w:val="22"/>
        </w:rPr>
        <w:t>-1</w:t>
      </w:r>
      <w:r w:rsidRPr="002A49AF">
        <w:rPr>
          <w:rFonts w:asciiTheme="minorEastAsia" w:hAnsiTheme="minorEastAsia" w:hint="eastAsia"/>
          <w:sz w:val="22"/>
        </w:rPr>
        <w:t>（第5条関係）</w:t>
      </w:r>
    </w:p>
    <w:p w:rsidR="00CF3C15" w:rsidRPr="002A49AF" w:rsidRDefault="00CF3C15" w:rsidP="00A86B69">
      <w:pPr>
        <w:spacing w:line="280" w:lineRule="exact"/>
        <w:rPr>
          <w:rFonts w:asciiTheme="minorEastAsia" w:hAnsiTheme="minorEastAsia"/>
          <w:sz w:val="22"/>
        </w:rPr>
      </w:pPr>
      <w:r w:rsidRPr="002A49AF">
        <w:rPr>
          <w:rFonts w:asciiTheme="minorEastAsia" w:hAnsiTheme="minorEastAsia" w:hint="eastAsia"/>
          <w:szCs w:val="21"/>
        </w:rPr>
        <w:t>本様式を1品につき1枚、太枠内に記入もしくは</w:t>
      </w:r>
      <w:r w:rsidRPr="002A49AF">
        <w:rPr>
          <w:rFonts w:asciiTheme="minorEastAsia" w:hAnsiTheme="minorEastAsia" w:hint="eastAsia"/>
          <w:szCs w:val="21"/>
          <w:highlight w:val="cyan"/>
        </w:rPr>
        <w:t>該当する区分に○</w:t>
      </w:r>
      <w:r w:rsidRPr="002A49AF">
        <w:rPr>
          <w:rFonts w:asciiTheme="minorEastAsia" w:hAnsiTheme="minorEastAsia" w:hint="eastAsia"/>
          <w:szCs w:val="21"/>
        </w:rPr>
        <w:t>を記載し、提出して下さい。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2"/>
        <w:gridCol w:w="2049"/>
        <w:gridCol w:w="424"/>
        <w:gridCol w:w="1049"/>
        <w:gridCol w:w="426"/>
        <w:gridCol w:w="1275"/>
        <w:gridCol w:w="426"/>
        <w:gridCol w:w="425"/>
        <w:gridCol w:w="850"/>
        <w:gridCol w:w="426"/>
        <w:gridCol w:w="2126"/>
      </w:tblGrid>
      <w:tr w:rsidR="002A49AF" w:rsidRPr="002A49AF" w:rsidTr="00CF3C15">
        <w:trPr>
          <w:trHeight w:val="134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C15" w:rsidRPr="002A49AF" w:rsidRDefault="00317298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地場産品基準</w:t>
            </w:r>
          </w:p>
          <w:p w:rsidR="00317298" w:rsidRPr="002A49AF" w:rsidRDefault="00317298" w:rsidP="00CF3C15">
            <w:pPr>
              <w:jc w:val="center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48"/>
              </w:rPr>
              <w:t>1号</w:t>
            </w:r>
          </w:p>
        </w:tc>
        <w:tc>
          <w:tcPr>
            <w:tcW w:w="7427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87F08" w:rsidRPr="002A49AF" w:rsidRDefault="00317298" w:rsidP="00821B92">
            <w:pPr>
              <w:rPr>
                <w:rFonts w:asciiTheme="minorEastAsia" w:hAnsiTheme="minorEastAsia"/>
                <w:kern w:val="0"/>
                <w:sz w:val="22"/>
              </w:rPr>
            </w:pPr>
            <w:r w:rsidRPr="002A49AF">
              <w:rPr>
                <w:rFonts w:asciiTheme="minorEastAsia" w:hAnsiTheme="minorEastAsia" w:hint="eastAsia"/>
                <w:kern w:val="0"/>
                <w:sz w:val="22"/>
              </w:rPr>
              <w:t>一宮市内</w:t>
            </w:r>
            <w:r w:rsidR="00E1406F" w:rsidRPr="002A49AF">
              <w:rPr>
                <w:rFonts w:asciiTheme="minorEastAsia" w:hAnsiTheme="minorEastAsia" w:hint="eastAsia"/>
                <w:kern w:val="0"/>
                <w:sz w:val="22"/>
              </w:rPr>
              <w:t>において</w:t>
            </w:r>
            <w:r w:rsidRPr="002A49AF">
              <w:rPr>
                <w:rFonts w:asciiTheme="minorEastAsia" w:hAnsiTheme="minorEastAsia" w:hint="eastAsia"/>
                <w:kern w:val="0"/>
                <w:sz w:val="22"/>
              </w:rPr>
              <w:t>生産されたもの</w:t>
            </w:r>
          </w:p>
          <w:p w:rsidR="00317298" w:rsidRPr="002A49AF" w:rsidRDefault="00317298" w:rsidP="00821B92">
            <w:pPr>
              <w:rPr>
                <w:rFonts w:asciiTheme="minorEastAsia" w:hAnsiTheme="minorEastAsia"/>
                <w:kern w:val="0"/>
                <w:sz w:val="22"/>
              </w:rPr>
            </w:pPr>
            <w:r w:rsidRPr="002A49AF">
              <w:rPr>
                <w:rFonts w:asciiTheme="minorEastAsia" w:hAnsiTheme="minorEastAsia" w:hint="eastAsia"/>
                <w:kern w:val="0"/>
                <w:sz w:val="22"/>
              </w:rPr>
              <w:t>（米・野菜・果物・卵</w:t>
            </w:r>
            <w:r w:rsidR="00D62F59" w:rsidRPr="002A49AF">
              <w:rPr>
                <w:rFonts w:asciiTheme="minorEastAsia" w:hAnsiTheme="minorEastAsia" w:hint="eastAsia"/>
                <w:kern w:val="0"/>
                <w:sz w:val="22"/>
              </w:rPr>
              <w:t>・はちみつ・植木・魚</w:t>
            </w:r>
            <w:r w:rsidRPr="002A49AF">
              <w:rPr>
                <w:rFonts w:asciiTheme="minorEastAsia" w:hAnsiTheme="minorEastAsia" w:hint="eastAsia"/>
                <w:kern w:val="0"/>
                <w:sz w:val="22"/>
              </w:rPr>
              <w:t>等の一次産品）</w:t>
            </w:r>
          </w:p>
        </w:tc>
      </w:tr>
      <w:tr w:rsidR="002A49AF" w:rsidRPr="002A49AF" w:rsidTr="003C6099">
        <w:trPr>
          <w:trHeight w:val="134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6B69" w:rsidRPr="002A49AF" w:rsidRDefault="00A86B69" w:rsidP="00821B9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bookmarkStart w:id="1" w:name="_Hlk176178185"/>
            <w:r w:rsidRPr="002A49AF">
              <w:rPr>
                <w:rFonts w:asciiTheme="minorEastAsia" w:hAnsiTheme="minorEastAsia"/>
                <w:szCs w:val="21"/>
              </w:rPr>
              <w:br w:type="page"/>
            </w:r>
            <w:r w:rsidR="007E317E">
              <w:rPr>
                <w:rFonts w:asciiTheme="minorEastAsia" w:hAnsiTheme="minorEastAsia" w:hint="eastAsia"/>
                <w:sz w:val="22"/>
              </w:rPr>
              <w:t>返礼品</w:t>
            </w:r>
          </w:p>
          <w:p w:rsidR="00A87F08" w:rsidRPr="002A49AF" w:rsidRDefault="00A87F08" w:rsidP="00821B9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A49AF">
              <w:rPr>
                <w:rFonts w:asciiTheme="minorEastAsia" w:hAnsiTheme="minorEastAsia" w:hint="eastAsia"/>
                <w:szCs w:val="21"/>
              </w:rPr>
              <w:t>情報</w:t>
            </w:r>
          </w:p>
        </w:tc>
        <w:tc>
          <w:tcPr>
            <w:tcW w:w="2049" w:type="dxa"/>
            <w:tcBorders>
              <w:top w:val="single" w:sz="18" w:space="0" w:color="auto"/>
            </w:tcBorders>
            <w:vAlign w:val="center"/>
          </w:tcPr>
          <w:p w:rsidR="00A86B69" w:rsidRPr="002A49AF" w:rsidRDefault="003C6099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7427" w:type="dxa"/>
            <w:gridSpan w:val="9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86B69" w:rsidRPr="002A49AF" w:rsidRDefault="00A86B69" w:rsidP="00821B92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bookmarkEnd w:id="1"/>
      <w:tr w:rsidR="002A49AF" w:rsidRPr="002A49AF" w:rsidTr="003C6099">
        <w:trPr>
          <w:trHeight w:val="134"/>
        </w:trPr>
        <w:tc>
          <w:tcPr>
            <w:tcW w:w="442" w:type="dxa"/>
            <w:vMerge/>
            <w:tcBorders>
              <w:left w:val="single" w:sz="18" w:space="0" w:color="auto"/>
            </w:tcBorders>
            <w:vAlign w:val="center"/>
          </w:tcPr>
          <w:p w:rsidR="00A86B69" w:rsidRPr="002A49AF" w:rsidRDefault="00A86B69" w:rsidP="00821B9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</w:tcBorders>
            <w:vAlign w:val="center"/>
          </w:tcPr>
          <w:p w:rsidR="00A86B69" w:rsidRPr="002A49AF" w:rsidRDefault="00A86B69" w:rsidP="00900B5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商品名</w:t>
            </w:r>
            <w:r w:rsidR="00900B52" w:rsidRPr="002A49AF">
              <w:rPr>
                <w:rFonts w:asciiTheme="minorEastAsia" w:hAnsiTheme="minorEastAsia" w:hint="eastAsia"/>
                <w:sz w:val="22"/>
              </w:rPr>
              <w:t>（</w:t>
            </w:r>
            <w:r w:rsidRPr="002A49AF">
              <w:rPr>
                <w:rFonts w:asciiTheme="minorEastAsia" w:hAnsiTheme="minorEastAsia" w:hint="eastAsia"/>
                <w:sz w:val="22"/>
              </w:rPr>
              <w:t>32字以内</w:t>
            </w:r>
            <w:r w:rsidR="00900B52" w:rsidRPr="002A49AF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7427" w:type="dxa"/>
            <w:gridSpan w:val="9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w w:val="51"/>
                <w:kern w:val="0"/>
                <w:sz w:val="22"/>
                <w:fitText w:val="450" w:id="-1842682112"/>
              </w:rPr>
              <w:t>フリガ</w:t>
            </w:r>
            <w:r w:rsidRPr="002A49AF">
              <w:rPr>
                <w:rFonts w:asciiTheme="minorEastAsia" w:hAnsiTheme="minorEastAsia" w:hint="eastAsia"/>
                <w:spacing w:val="1"/>
                <w:w w:val="51"/>
                <w:kern w:val="0"/>
                <w:sz w:val="22"/>
                <w:fitText w:val="450" w:id="-1842682112"/>
              </w:rPr>
              <w:t>ナ</w:t>
            </w:r>
          </w:p>
        </w:tc>
      </w:tr>
      <w:tr w:rsidR="002A49AF" w:rsidRPr="002A49AF" w:rsidTr="00A16683">
        <w:trPr>
          <w:trHeight w:val="501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27" w:type="dxa"/>
            <w:gridSpan w:val="9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  <w:bookmarkStart w:id="2" w:name="_GoBack"/>
            <w:bookmarkEnd w:id="2"/>
          </w:p>
        </w:tc>
      </w:tr>
      <w:tr w:rsidR="002A49AF" w:rsidRPr="002A49AF" w:rsidTr="00D616F6">
        <w:trPr>
          <w:trHeight w:val="45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商品の価格</w:t>
            </w:r>
          </w:p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（</w:t>
            </w:r>
            <w:r w:rsidR="00900B52" w:rsidRPr="002A49AF">
              <w:rPr>
                <w:rFonts w:asciiTheme="minorEastAsia" w:hAnsiTheme="minorEastAsia" w:hint="eastAsia"/>
                <w:sz w:val="22"/>
              </w:rPr>
              <w:t>）内は</w:t>
            </w:r>
            <w:r w:rsidRPr="002A49AF">
              <w:rPr>
                <w:rFonts w:asciiTheme="minorEastAsia" w:hAnsiTheme="minorEastAsia" w:hint="eastAsia"/>
                <w:sz w:val="22"/>
              </w:rPr>
              <w:t>送料、梱包料、消費税を含</w:t>
            </w:r>
            <w:r w:rsidR="00900B52" w:rsidRPr="002A49AF">
              <w:rPr>
                <w:rFonts w:asciiTheme="minorEastAsia" w:hAnsiTheme="minorEastAsia" w:hint="eastAsia"/>
                <w:sz w:val="22"/>
              </w:rPr>
              <w:t>む一宮市からの支払額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821B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4"/>
            <w:tcBorders>
              <w:bottom w:val="single" w:sz="4" w:space="0" w:color="auto"/>
            </w:tcBorders>
            <w:vAlign w:val="center"/>
          </w:tcPr>
          <w:p w:rsidR="00A86B69" w:rsidRPr="002A49AF" w:rsidRDefault="00A86B69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 w:hint="eastAsia"/>
              </w:rPr>
              <w:t>3,000円相当(3,500円支払い)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821B92">
            <w:pPr>
              <w:rPr>
                <w:rFonts w:asciiTheme="minorEastAsia" w:hAnsiTheme="minorEastAsia"/>
                <w:highlight w:val="cyan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86B69" w:rsidRPr="002A49AF" w:rsidRDefault="00A86B69" w:rsidP="00821B92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 w:hint="eastAsia"/>
              </w:rPr>
              <w:t>4</w:t>
            </w:r>
            <w:r w:rsidRPr="002A49AF">
              <w:rPr>
                <w:rFonts w:asciiTheme="minorEastAsia" w:hAnsiTheme="minorEastAsia"/>
              </w:rPr>
              <w:t>,</w:t>
            </w:r>
            <w:r w:rsidRPr="002A49AF">
              <w:rPr>
                <w:rFonts w:asciiTheme="minorEastAsia" w:hAnsiTheme="minorEastAsia" w:hint="eastAsia"/>
              </w:rPr>
              <w:t>500円相当(</w:t>
            </w:r>
            <w:r w:rsidRPr="002A49AF">
              <w:rPr>
                <w:rFonts w:asciiTheme="minorEastAsia" w:hAnsiTheme="minorEastAsia"/>
              </w:rPr>
              <w:t>5,0</w:t>
            </w:r>
            <w:r w:rsidRPr="002A49AF">
              <w:rPr>
                <w:rFonts w:asciiTheme="minorEastAsia" w:hAnsiTheme="minorEastAsia" w:hint="eastAsia"/>
              </w:rPr>
              <w:t>00円支払い)</w:t>
            </w:r>
          </w:p>
        </w:tc>
      </w:tr>
      <w:tr w:rsidR="002A49AF" w:rsidRPr="002A49AF" w:rsidTr="00D616F6">
        <w:trPr>
          <w:trHeight w:val="43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4"/>
            <w:tcBorders>
              <w:bottom w:val="single" w:sz="4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6</w:t>
            </w:r>
            <w:r w:rsidRPr="002A49AF">
              <w:rPr>
                <w:rFonts w:asciiTheme="minorEastAsia" w:hAnsiTheme="minorEastAsia" w:hint="eastAsia"/>
              </w:rPr>
              <w:t>,000円相当(</w:t>
            </w:r>
            <w:r w:rsidRPr="002A49AF">
              <w:rPr>
                <w:rFonts w:asciiTheme="minorEastAsia" w:hAnsiTheme="minorEastAsia"/>
              </w:rPr>
              <w:t>6</w:t>
            </w:r>
            <w:r w:rsidRPr="002A49AF">
              <w:rPr>
                <w:rFonts w:asciiTheme="minorEastAsia" w:hAnsiTheme="minorEastAsia" w:hint="eastAsia"/>
              </w:rPr>
              <w:t>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highlight w:val="cyan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7,</w:t>
            </w:r>
            <w:r w:rsidRPr="002A49AF">
              <w:rPr>
                <w:rFonts w:asciiTheme="minorEastAsia" w:hAnsiTheme="minorEastAsia" w:hint="eastAsia"/>
              </w:rPr>
              <w:t>500円相当(</w:t>
            </w:r>
            <w:r w:rsidRPr="002A49AF">
              <w:rPr>
                <w:rFonts w:asciiTheme="minorEastAsia" w:hAnsiTheme="minorEastAsia"/>
              </w:rPr>
              <w:t>8,0</w:t>
            </w:r>
            <w:r w:rsidRPr="002A49AF">
              <w:rPr>
                <w:rFonts w:asciiTheme="minorEastAsia" w:hAnsiTheme="minorEastAsia" w:hint="eastAsia"/>
              </w:rPr>
              <w:t>00円支払い)</w:t>
            </w:r>
          </w:p>
        </w:tc>
      </w:tr>
      <w:tr w:rsidR="002A49AF" w:rsidRPr="002A49AF" w:rsidTr="00D616F6">
        <w:trPr>
          <w:trHeight w:val="43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4"/>
            <w:tcBorders>
              <w:bottom w:val="single" w:sz="4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9</w:t>
            </w:r>
            <w:r w:rsidRPr="002A49AF">
              <w:rPr>
                <w:rFonts w:asciiTheme="minorEastAsia" w:hAnsiTheme="minorEastAsia" w:hint="eastAsia"/>
              </w:rPr>
              <w:t>,000円相当(</w:t>
            </w:r>
            <w:r w:rsidRPr="002A49AF">
              <w:rPr>
                <w:rFonts w:asciiTheme="minorEastAsia" w:hAnsiTheme="minorEastAsia"/>
              </w:rPr>
              <w:t>9</w:t>
            </w:r>
            <w:r w:rsidRPr="002A49AF">
              <w:rPr>
                <w:rFonts w:asciiTheme="minorEastAsia" w:hAnsiTheme="minorEastAsia" w:hint="eastAsia"/>
              </w:rPr>
              <w:t>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highlight w:val="cyan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</w:rPr>
            </w:pPr>
            <w:r w:rsidRPr="002A49AF">
              <w:rPr>
                <w:rFonts w:asciiTheme="minorEastAsia" w:hAnsiTheme="minorEastAsia"/>
              </w:rPr>
              <w:t>10,</w:t>
            </w:r>
            <w:r w:rsidRPr="002A49AF">
              <w:rPr>
                <w:rFonts w:asciiTheme="minorEastAsia" w:hAnsiTheme="minorEastAsia" w:hint="eastAsia"/>
              </w:rPr>
              <w:t>500円相当(</w:t>
            </w:r>
            <w:r w:rsidRPr="002A49AF">
              <w:rPr>
                <w:rFonts w:asciiTheme="minorEastAsia" w:hAnsiTheme="minorEastAsia"/>
              </w:rPr>
              <w:t>11,0</w:t>
            </w:r>
            <w:r w:rsidRPr="002A49AF">
              <w:rPr>
                <w:rFonts w:asciiTheme="minorEastAsia" w:hAnsiTheme="minorEastAsia" w:hint="eastAsia"/>
              </w:rPr>
              <w:t>00円支払い)</w:t>
            </w:r>
          </w:p>
        </w:tc>
      </w:tr>
      <w:tr w:rsidR="002A49AF" w:rsidRPr="002A49AF" w:rsidTr="00D616F6">
        <w:trPr>
          <w:trHeight w:val="43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trike/>
                <w:sz w:val="2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4"/>
            <w:tcBorders>
              <w:bottom w:val="single" w:sz="4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0"/>
              </w:rPr>
            </w:pPr>
            <w:r w:rsidRPr="002A49AF">
              <w:rPr>
                <w:rFonts w:asciiTheme="minorEastAsia" w:hAnsiTheme="minorEastAsia"/>
                <w:sz w:val="20"/>
              </w:rPr>
              <w:t>12</w:t>
            </w:r>
            <w:r w:rsidRPr="002A49AF">
              <w:rPr>
                <w:rFonts w:asciiTheme="minorEastAsia" w:hAnsiTheme="minorEastAsia" w:hint="eastAsia"/>
                <w:sz w:val="20"/>
              </w:rPr>
              <w:t>,000円相当(</w:t>
            </w:r>
            <w:r w:rsidRPr="002A49AF">
              <w:rPr>
                <w:rFonts w:asciiTheme="minorEastAsia" w:hAnsiTheme="minorEastAsia"/>
                <w:sz w:val="20"/>
              </w:rPr>
              <w:t>12</w:t>
            </w:r>
            <w:r w:rsidRPr="002A49AF">
              <w:rPr>
                <w:rFonts w:asciiTheme="minorEastAsia" w:hAnsiTheme="minorEastAsia" w:hint="eastAsia"/>
                <w:sz w:val="20"/>
              </w:rPr>
              <w:t>,500円支払い)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0"/>
                <w:highlight w:val="cyan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0"/>
              </w:rPr>
            </w:pPr>
            <w:r w:rsidRPr="002A49AF">
              <w:rPr>
                <w:rFonts w:asciiTheme="minorEastAsia" w:hAnsiTheme="minorEastAsia"/>
                <w:sz w:val="20"/>
              </w:rPr>
              <w:t>13,</w:t>
            </w:r>
            <w:r w:rsidRPr="002A49AF">
              <w:rPr>
                <w:rFonts w:asciiTheme="minorEastAsia" w:hAnsiTheme="minorEastAsia" w:hint="eastAsia"/>
                <w:sz w:val="20"/>
              </w:rPr>
              <w:t>500円相当(</w:t>
            </w:r>
            <w:r w:rsidRPr="002A49AF">
              <w:rPr>
                <w:rFonts w:asciiTheme="minorEastAsia" w:hAnsiTheme="minorEastAsia"/>
                <w:sz w:val="20"/>
              </w:rPr>
              <w:t>14,0</w:t>
            </w:r>
            <w:r w:rsidRPr="002A49AF">
              <w:rPr>
                <w:rFonts w:asciiTheme="minorEastAsia" w:hAnsiTheme="minorEastAsia" w:hint="eastAsia"/>
                <w:sz w:val="20"/>
              </w:rPr>
              <w:t>00円支払い)</w:t>
            </w:r>
          </w:p>
        </w:tc>
      </w:tr>
      <w:tr w:rsidR="002A49AF" w:rsidRPr="002A49AF" w:rsidTr="00D616F6">
        <w:trPr>
          <w:trHeight w:val="456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D746F2" w:rsidRPr="002A49AF" w:rsidRDefault="00D746F2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/>
            <w:vAlign w:val="center"/>
          </w:tcPr>
          <w:p w:rsidR="00D746F2" w:rsidRPr="002A49AF" w:rsidRDefault="00D746F2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D746F2" w:rsidRPr="002A49AF" w:rsidRDefault="00D746F2" w:rsidP="00ED3814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76" w:type="dxa"/>
            <w:gridSpan w:val="4"/>
            <w:tcBorders>
              <w:top w:val="single" w:sz="4" w:space="0" w:color="auto"/>
            </w:tcBorders>
            <w:vAlign w:val="center"/>
          </w:tcPr>
          <w:p w:rsidR="00D746F2" w:rsidRPr="002A49AF" w:rsidRDefault="00D746F2" w:rsidP="00ED3814">
            <w:pPr>
              <w:rPr>
                <w:rFonts w:asciiTheme="minorEastAsia" w:hAnsiTheme="minorEastAsia" w:cs="ＭＳ 明朝"/>
                <w:sz w:val="20"/>
              </w:rPr>
            </w:pPr>
            <w:r w:rsidRPr="002A49AF">
              <w:rPr>
                <w:rFonts w:asciiTheme="minorEastAsia" w:hAnsiTheme="minorEastAsia" w:cs="ＭＳ 明朝" w:hint="eastAsia"/>
                <w:sz w:val="20"/>
              </w:rPr>
              <w:t>1</w:t>
            </w:r>
            <w:r w:rsidRPr="002A49AF">
              <w:rPr>
                <w:rFonts w:asciiTheme="minorEastAsia" w:hAnsiTheme="minorEastAsia" w:cs="ＭＳ 明朝"/>
                <w:sz w:val="20"/>
              </w:rPr>
              <w:t>5,000</w:t>
            </w:r>
            <w:r w:rsidRPr="002A49AF">
              <w:rPr>
                <w:rFonts w:asciiTheme="minorEastAsia" w:hAnsiTheme="minorEastAsia" w:hint="eastAsia"/>
                <w:sz w:val="20"/>
              </w:rPr>
              <w:t>円相当(</w:t>
            </w:r>
            <w:r w:rsidRPr="002A49AF">
              <w:rPr>
                <w:rFonts w:asciiTheme="minorEastAsia" w:hAnsiTheme="minorEastAsia"/>
                <w:sz w:val="20"/>
              </w:rPr>
              <w:t>15</w:t>
            </w:r>
            <w:r w:rsidRPr="002A49AF">
              <w:rPr>
                <w:rFonts w:asciiTheme="minorEastAsia" w:hAnsiTheme="minorEastAsia" w:hint="eastAsia"/>
                <w:sz w:val="20"/>
              </w:rPr>
              <w:t>,500円支払い)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D746F2" w:rsidRPr="002A49AF" w:rsidRDefault="00D746F2" w:rsidP="00ED3814">
            <w:pPr>
              <w:rPr>
                <w:rFonts w:asciiTheme="minorEastAsia" w:hAnsiTheme="minorEastAsia" w:cs="ＭＳ 明朝"/>
                <w:sz w:val="20"/>
              </w:rPr>
            </w:pPr>
          </w:p>
        </w:tc>
      </w:tr>
      <w:tr w:rsidR="002A49AF" w:rsidRPr="002A49AF" w:rsidTr="00D616F6">
        <w:trPr>
          <w:trHeight w:val="465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Merge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003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 w:cs="ＭＳ 明朝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1</w:t>
            </w:r>
            <w:r w:rsidR="00F642FA" w:rsidRPr="002A49AF">
              <w:rPr>
                <w:rFonts w:asciiTheme="minorEastAsia" w:hAnsiTheme="minorEastAsia" w:cs="ＭＳ 明朝" w:hint="eastAsia"/>
                <w:sz w:val="22"/>
              </w:rPr>
              <w:t>5</w:t>
            </w:r>
            <w:r w:rsidRPr="002A49AF">
              <w:rPr>
                <w:rFonts w:asciiTheme="minorEastAsia" w:hAnsiTheme="minorEastAsia" w:cs="ＭＳ 明朝"/>
                <w:sz w:val="22"/>
              </w:rPr>
              <w:t>,00</w:t>
            </w:r>
            <w:r w:rsidR="00F642FA" w:rsidRPr="002A49AF">
              <w:rPr>
                <w:rFonts w:asciiTheme="minorEastAsia" w:hAnsiTheme="minorEastAsia" w:cs="ＭＳ 明朝" w:hint="eastAsia"/>
                <w:sz w:val="22"/>
              </w:rPr>
              <w:t>1</w:t>
            </w:r>
            <w:r w:rsidRPr="002A49AF">
              <w:rPr>
                <w:rFonts w:asciiTheme="minorEastAsia" w:hAnsiTheme="minorEastAsia" w:cs="ＭＳ 明朝" w:hint="eastAsia"/>
                <w:sz w:val="22"/>
              </w:rPr>
              <w:t>円以上「商品の小売価格(税込み)（　　　　　）円」</w:t>
            </w:r>
          </w:p>
        </w:tc>
      </w:tr>
      <w:tr w:rsidR="002A49AF" w:rsidRPr="002A49AF" w:rsidTr="003C6099">
        <w:trPr>
          <w:trHeight w:val="358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tcBorders>
              <w:top w:val="nil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商品の内容</w:t>
            </w:r>
            <w:r w:rsidR="00900B52" w:rsidRPr="002A49AF">
              <w:rPr>
                <w:rFonts w:asciiTheme="minorEastAsia" w:hAnsiTheme="minorEastAsia" w:hint="eastAsia"/>
                <w:sz w:val="22"/>
              </w:rPr>
              <w:t>・</w:t>
            </w:r>
            <w:r w:rsidRPr="002A49AF">
              <w:rPr>
                <w:rFonts w:asciiTheme="minorEastAsia" w:hAnsiTheme="minorEastAsia" w:hint="eastAsia"/>
                <w:sz w:val="22"/>
              </w:rPr>
              <w:t>内訳</w:t>
            </w:r>
          </w:p>
          <w:p w:rsidR="00A86B69" w:rsidRPr="002A49AF" w:rsidRDefault="00900B52" w:rsidP="00ED3814">
            <w:pPr>
              <w:rPr>
                <w:rFonts w:asciiTheme="minorEastAsia" w:hAnsiTheme="minorEastAsia"/>
                <w:sz w:val="18"/>
                <w:szCs w:val="18"/>
              </w:rPr>
            </w:pPr>
            <w:r w:rsidRPr="002A49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="00A86B69" w:rsidRPr="002A49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品名･規格･数量･単位等</w:t>
            </w:r>
            <w:r w:rsidRPr="002A49A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27" w:type="dxa"/>
            <w:gridSpan w:val="9"/>
            <w:tcBorders>
              <w:righ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49AF" w:rsidRPr="002A49AF" w:rsidTr="00745AE0">
        <w:trPr>
          <w:trHeight w:val="1308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  <w:bookmarkStart w:id="3" w:name="_Hlk176443531"/>
            <w:r w:rsidRPr="002A49AF">
              <w:rPr>
                <w:rFonts w:asciiTheme="minorEastAsia" w:hAnsiTheme="minorEastAsia" w:hint="eastAsia"/>
                <w:sz w:val="22"/>
              </w:rPr>
              <w:t>商品の簡単な説明</w:t>
            </w:r>
            <w:r w:rsidR="00900B52" w:rsidRPr="002A49AF">
              <w:rPr>
                <w:rFonts w:asciiTheme="minorEastAsia" w:hAnsiTheme="minorEastAsia" w:hint="eastAsia"/>
                <w:sz w:val="22"/>
              </w:rPr>
              <w:t>・</w:t>
            </w:r>
            <w:r w:rsidRPr="002A49AF">
              <w:rPr>
                <w:rFonts w:asciiTheme="minorEastAsia" w:hAnsiTheme="minorEastAsia" w:hint="eastAsia"/>
                <w:sz w:val="22"/>
              </w:rPr>
              <w:t>ＰＲ</w:t>
            </w:r>
          </w:p>
          <w:bookmarkEnd w:id="3"/>
          <w:p w:rsidR="00A86B69" w:rsidRPr="002A49AF" w:rsidRDefault="00900B52" w:rsidP="00ED3814">
            <w:pPr>
              <w:rPr>
                <w:rFonts w:asciiTheme="minorEastAsia" w:hAnsiTheme="minorEastAsia"/>
                <w:sz w:val="18"/>
                <w:szCs w:val="18"/>
              </w:rPr>
            </w:pPr>
            <w:r w:rsidRPr="002A49A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A86B69" w:rsidRPr="002A49AF">
              <w:rPr>
                <w:rFonts w:asciiTheme="minorEastAsia" w:hAnsiTheme="minorEastAsia" w:hint="eastAsia"/>
                <w:sz w:val="18"/>
                <w:szCs w:val="18"/>
              </w:rPr>
              <w:t>200字以内</w:t>
            </w:r>
            <w:r w:rsidRPr="002A49A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427" w:type="dxa"/>
            <w:gridSpan w:val="9"/>
            <w:tcBorders>
              <w:righ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49AF" w:rsidRPr="002A49AF" w:rsidTr="00D616F6">
        <w:trPr>
          <w:trHeight w:val="539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Align w:val="center"/>
          </w:tcPr>
          <w:p w:rsidR="00A86B69" w:rsidRPr="002A49AF" w:rsidRDefault="00317298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発送可能</w:t>
            </w:r>
            <w:r w:rsidR="00A86B69" w:rsidRPr="002A49AF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424" w:type="dxa"/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年間を通じて提供可能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A86B69" w:rsidRPr="002A49AF" w:rsidRDefault="00A86B69" w:rsidP="00ED3814">
            <w:pPr>
              <w:ind w:left="7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ind w:left="120" w:firstLineChars="100" w:firstLine="220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月から</w:t>
            </w:r>
            <w:r w:rsidRPr="002A49AF">
              <w:rPr>
                <w:rFonts w:asciiTheme="minorEastAsia" w:hAnsiTheme="minorEastAsia"/>
                <w:sz w:val="22"/>
              </w:rPr>
              <w:t xml:space="preserve">   </w:t>
            </w:r>
            <w:r w:rsidRPr="002A49AF">
              <w:rPr>
                <w:rFonts w:asciiTheme="minorEastAsia" w:hAnsiTheme="minorEastAsia" w:hint="eastAsia"/>
                <w:sz w:val="22"/>
              </w:rPr>
              <w:t>月まで</w:t>
            </w:r>
          </w:p>
        </w:tc>
      </w:tr>
      <w:tr w:rsidR="002A49AF" w:rsidRPr="002A49AF" w:rsidTr="00D616F6">
        <w:trPr>
          <w:trHeight w:val="561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Align w:val="center"/>
          </w:tcPr>
          <w:p w:rsidR="00A86B69" w:rsidRPr="002A49AF" w:rsidRDefault="00317298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</w:t>
            </w:r>
            <w:r w:rsidR="00A86B69" w:rsidRPr="002A49AF">
              <w:rPr>
                <w:rFonts w:asciiTheme="minorEastAsia" w:hAnsiTheme="minorEastAsia" w:hint="eastAsia"/>
                <w:sz w:val="22"/>
              </w:rPr>
              <w:t>可能数</w:t>
            </w:r>
          </w:p>
        </w:tc>
        <w:tc>
          <w:tcPr>
            <w:tcW w:w="424" w:type="dxa"/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制限は特になし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ind w:left="72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cs="ＭＳ 明朝" w:hint="eastAsia"/>
                <w:sz w:val="22"/>
              </w:rPr>
              <w:t>１</w:t>
            </w:r>
            <w:r w:rsidRPr="002A49AF">
              <w:rPr>
                <w:rFonts w:asciiTheme="minorEastAsia" w:hAnsiTheme="minorEastAsia" w:hint="eastAsia"/>
                <w:sz w:val="22"/>
              </w:rPr>
              <w:t>年度につき</w:t>
            </w:r>
            <w:r w:rsidRPr="002A49AF">
              <w:rPr>
                <w:rFonts w:asciiTheme="minorEastAsia" w:hAnsiTheme="minorEastAsia"/>
                <w:sz w:val="22"/>
              </w:rPr>
              <w:t xml:space="preserve">     </w:t>
            </w:r>
            <w:r w:rsidRPr="002A49AF">
              <w:rPr>
                <w:rFonts w:asciiTheme="minorEastAsia" w:hAnsiTheme="minorEastAsia" w:hint="eastAsia"/>
                <w:sz w:val="22"/>
              </w:rPr>
              <w:t>個まで</w:t>
            </w:r>
          </w:p>
        </w:tc>
      </w:tr>
      <w:tr w:rsidR="002A49AF" w:rsidRPr="002A49AF" w:rsidTr="00D616F6">
        <w:trPr>
          <w:trHeight w:val="555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消費（賞味）期限</w:t>
            </w:r>
          </w:p>
        </w:tc>
        <w:tc>
          <w:tcPr>
            <w:tcW w:w="424" w:type="dxa"/>
            <w:shd w:val="clear" w:color="auto" w:fill="00FFFF"/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A86B69" w:rsidRPr="002A49AF" w:rsidRDefault="00A86B69" w:rsidP="00ED3814">
            <w:pPr>
              <w:ind w:left="-69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（約）　　　日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A86B69" w:rsidRPr="002A49AF" w:rsidRDefault="00A86B69" w:rsidP="00A86B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消費（賞味）期限は特になし</w:t>
            </w:r>
          </w:p>
        </w:tc>
      </w:tr>
      <w:tr w:rsidR="00E86E7A" w:rsidRPr="002A49AF" w:rsidTr="003C36B6">
        <w:trPr>
          <w:trHeight w:val="563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E86E7A" w:rsidRPr="002A49AF" w:rsidRDefault="00E86E7A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発送方法</w:t>
            </w:r>
          </w:p>
        </w:tc>
        <w:tc>
          <w:tcPr>
            <w:tcW w:w="424" w:type="dxa"/>
            <w:shd w:val="clear" w:color="auto" w:fill="00FFFF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常温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E86E7A" w:rsidRPr="002A49AF" w:rsidRDefault="00E86E7A" w:rsidP="00ED3814">
            <w:pPr>
              <w:ind w:left="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冷蔵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E86E7A" w:rsidRPr="002A49AF" w:rsidRDefault="00E86E7A" w:rsidP="00A86B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vAlign w:val="center"/>
          </w:tcPr>
          <w:p w:rsidR="00E86E7A" w:rsidRPr="002A49AF" w:rsidRDefault="00E86E7A" w:rsidP="00E86E7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冷凍</w:t>
            </w:r>
          </w:p>
        </w:tc>
      </w:tr>
      <w:tr w:rsidR="00E86E7A" w:rsidRPr="002A49AF" w:rsidTr="00A60E56">
        <w:trPr>
          <w:trHeight w:val="557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E86E7A" w:rsidRPr="002A49AF" w:rsidRDefault="00E86E7A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発送時期</w:t>
            </w:r>
            <w:r>
              <w:rPr>
                <w:rFonts w:asciiTheme="minorEastAsia" w:hAnsiTheme="minorEastAsia" w:hint="eastAsia"/>
                <w:sz w:val="22"/>
              </w:rPr>
              <w:t>(受注後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424" w:type="dxa"/>
            <w:shd w:val="clear" w:color="auto" w:fill="00FFFF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7日以内</w:t>
            </w:r>
          </w:p>
        </w:tc>
        <w:tc>
          <w:tcPr>
            <w:tcW w:w="426" w:type="dxa"/>
            <w:shd w:val="clear" w:color="auto" w:fill="00FFFF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86E7A" w:rsidRPr="002A49AF" w:rsidRDefault="00E86E7A" w:rsidP="00ED3814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1</w:t>
            </w:r>
            <w:r>
              <w:rPr>
                <w:rFonts w:asciiTheme="minorEastAsia" w:hAnsiTheme="minorEastAsia" w:cs="ＭＳ 明朝"/>
                <w:sz w:val="22"/>
              </w:rPr>
              <w:t>4</w:t>
            </w:r>
            <w:r w:rsidRPr="002A49AF">
              <w:rPr>
                <w:rFonts w:asciiTheme="minorEastAsia" w:hAnsiTheme="minorEastAsia" w:cs="ＭＳ 明朝" w:hint="eastAsia"/>
                <w:sz w:val="22"/>
              </w:rPr>
              <w:t>日以内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00FFFF"/>
            <w:vAlign w:val="center"/>
          </w:tcPr>
          <w:p w:rsidR="00E86E7A" w:rsidRPr="002A49AF" w:rsidRDefault="00E86E7A" w:rsidP="004A57E8">
            <w:pPr>
              <w:rPr>
                <w:rFonts w:asciiTheme="minorEastAsia" w:hAnsiTheme="minorEastAsia" w:cs="ＭＳ 明朝"/>
                <w:strike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7A" w:rsidRPr="002A49AF" w:rsidRDefault="00E86E7A" w:rsidP="004A57E8">
            <w:pPr>
              <w:rPr>
                <w:rFonts w:asciiTheme="minorEastAsia" w:hAnsiTheme="minorEastAsia" w:cs="ＭＳ 明朝"/>
                <w:strike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1か月以内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6E7A" w:rsidRPr="002A49AF" w:rsidRDefault="00E86E7A" w:rsidP="004A57E8">
            <w:pPr>
              <w:rPr>
                <w:rFonts w:asciiTheme="minorEastAsia" w:hAnsiTheme="minorEastAsia" w:cs="ＭＳ 明朝"/>
                <w:strike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86E7A" w:rsidRPr="00E86E7A" w:rsidRDefault="00E86E7A" w:rsidP="004A57E8">
            <w:pPr>
              <w:rPr>
                <w:rFonts w:asciiTheme="minorEastAsia" w:hAnsiTheme="minorEastAsia" w:cs="ＭＳ 明朝"/>
                <w:sz w:val="22"/>
              </w:rPr>
            </w:pPr>
            <w:r w:rsidRPr="00E86E7A">
              <w:rPr>
                <w:rFonts w:asciiTheme="minorEastAsia" w:hAnsiTheme="minorEastAsia" w:cs="ＭＳ 明朝" w:hint="eastAsia"/>
                <w:sz w:val="22"/>
              </w:rPr>
              <w:t>(</w:t>
            </w:r>
            <w:r>
              <w:rPr>
                <w:rFonts w:asciiTheme="minorEastAsia" w:hAnsiTheme="minorEastAsia" w:cs="ＭＳ 明朝" w:hint="eastAsia"/>
                <w:sz w:val="22"/>
              </w:rPr>
              <w:t xml:space="preserve">　　　　　</w:t>
            </w:r>
            <w:r w:rsidRPr="00E86E7A">
              <w:rPr>
                <w:rFonts w:asciiTheme="minorEastAsia" w:hAnsiTheme="minorEastAsia" w:cs="ＭＳ 明朝"/>
                <w:sz w:val="22"/>
              </w:rPr>
              <w:t>)</w:t>
            </w:r>
            <w:r>
              <w:rPr>
                <w:rFonts w:asciiTheme="minorEastAsia" w:hAnsiTheme="minorEastAsia" w:cs="ＭＳ 明朝" w:hint="eastAsia"/>
                <w:sz w:val="22"/>
              </w:rPr>
              <w:t>以内</w:t>
            </w:r>
          </w:p>
        </w:tc>
      </w:tr>
      <w:tr w:rsidR="002A49AF" w:rsidRPr="002A49AF" w:rsidTr="003C6099">
        <w:trPr>
          <w:trHeight w:val="551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vAlign w:val="center"/>
          </w:tcPr>
          <w:p w:rsidR="00A86B69" w:rsidRPr="002A49AF" w:rsidRDefault="00913151" w:rsidP="00ED381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発送不能地域</w:t>
            </w:r>
          </w:p>
        </w:tc>
        <w:tc>
          <w:tcPr>
            <w:tcW w:w="7427" w:type="dxa"/>
            <w:gridSpan w:val="9"/>
            <w:tcBorders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2A49AF" w:rsidRPr="002A49AF" w:rsidTr="000253DF">
        <w:trPr>
          <w:trHeight w:val="565"/>
        </w:trPr>
        <w:tc>
          <w:tcPr>
            <w:tcW w:w="44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A86B69" w:rsidRPr="002A49AF" w:rsidRDefault="00A86B69" w:rsidP="00ED381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9" w:type="dxa"/>
            <w:tcBorders>
              <w:bottom w:val="single" w:sz="12" w:space="0" w:color="auto"/>
            </w:tcBorders>
            <w:vAlign w:val="center"/>
          </w:tcPr>
          <w:p w:rsidR="00A86B69" w:rsidRPr="002A49AF" w:rsidRDefault="00913151" w:rsidP="00A06F11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アレルギー表示</w:t>
            </w:r>
          </w:p>
        </w:tc>
        <w:tc>
          <w:tcPr>
            <w:tcW w:w="7427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86B69" w:rsidRPr="002A49AF" w:rsidRDefault="00A86B69" w:rsidP="00ED3814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2A49AF" w:rsidRPr="002A49AF" w:rsidTr="00E86E7A">
        <w:trPr>
          <w:trHeight w:val="372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AE2C5F" w:rsidRPr="002A49AF" w:rsidRDefault="000253DF" w:rsidP="00745AE0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地場産品基準情報</w:t>
            </w:r>
          </w:p>
        </w:tc>
        <w:tc>
          <w:tcPr>
            <w:tcW w:w="394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2C5F" w:rsidRPr="002A49AF" w:rsidRDefault="00146014" w:rsidP="00A06F11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生産地</w:t>
            </w:r>
            <w:r w:rsidRPr="002A49AF">
              <w:rPr>
                <w:rFonts w:asciiTheme="minorEastAsia" w:hAnsiTheme="minorEastAsia" w:hint="eastAsia"/>
                <w:sz w:val="16"/>
              </w:rPr>
              <w:t>（住所※番地まで記載）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2C5F" w:rsidRPr="002A49AF" w:rsidRDefault="00AE2C5F" w:rsidP="00794424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2A49AF" w:rsidRPr="002A49AF" w:rsidTr="00E86E7A">
        <w:trPr>
          <w:trHeight w:val="380"/>
        </w:trPr>
        <w:tc>
          <w:tcPr>
            <w:tcW w:w="44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AE2C5F" w:rsidRPr="002A49AF" w:rsidRDefault="00AE2C5F" w:rsidP="007944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4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C5F" w:rsidRPr="002A49AF" w:rsidRDefault="00AE2C5F" w:rsidP="0079442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生産の内容</w:t>
            </w:r>
          </w:p>
          <w:p w:rsidR="00AE2C5F" w:rsidRPr="002A49AF" w:rsidRDefault="00AE2C5F" w:rsidP="00794424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16"/>
              </w:rPr>
              <w:t>（</w:t>
            </w:r>
            <w:r w:rsidRPr="002A49AF">
              <w:rPr>
                <w:rFonts w:asciiTheme="minorEastAsia" w:hAnsiTheme="minorEastAsia" w:cs="ＭＳ 明朝" w:hint="eastAsia"/>
                <w:sz w:val="16"/>
              </w:rPr>
              <w:t>栽培、採卵、養蜂、肥育、養殖、水揚げ等を記載</w:t>
            </w:r>
            <w:r w:rsidRPr="002A49AF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E2C5F" w:rsidRPr="002A49AF" w:rsidRDefault="00AE2C5F" w:rsidP="00794424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2A49AF" w:rsidRPr="002A49AF" w:rsidTr="000253DF">
        <w:trPr>
          <w:trHeight w:val="695"/>
        </w:trPr>
        <w:tc>
          <w:tcPr>
            <w:tcW w:w="249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AE2C5F" w:rsidRPr="002A49AF" w:rsidRDefault="00AE2C5F" w:rsidP="00AE2C5F">
            <w:pPr>
              <w:rPr>
                <w:rFonts w:asciiTheme="minorEastAsia" w:hAnsiTheme="minorEastAsia"/>
                <w:sz w:val="22"/>
              </w:rPr>
            </w:pPr>
            <w:r w:rsidRPr="002A49AF"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7427" w:type="dxa"/>
            <w:gridSpan w:val="9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2C5F" w:rsidRPr="002A49AF" w:rsidRDefault="00AE2C5F" w:rsidP="00AE2C5F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bookmarkEnd w:id="0"/>
    <w:p w:rsidR="008A3B05" w:rsidRPr="002A49AF" w:rsidRDefault="00A86B69" w:rsidP="00745AE0">
      <w:pPr>
        <w:widowControl/>
        <w:ind w:left="283" w:hangingChars="135" w:hanging="283"/>
        <w:jc w:val="left"/>
        <w:rPr>
          <w:rFonts w:asciiTheme="minorEastAsia" w:hAnsiTheme="minorEastAsia"/>
          <w:sz w:val="22"/>
        </w:rPr>
      </w:pPr>
      <w:r w:rsidRPr="002A49AF">
        <w:rPr>
          <w:rFonts w:asciiTheme="minorEastAsia" w:hAnsiTheme="minorEastAsia" w:hint="eastAsia"/>
          <w:szCs w:val="21"/>
        </w:rPr>
        <w:t>※</w:t>
      </w:r>
      <w:r w:rsidR="00A16683" w:rsidRPr="002A49AF">
        <w:rPr>
          <w:rFonts w:asciiTheme="minorEastAsia" w:hAnsiTheme="minorEastAsia" w:hint="eastAsia"/>
          <w:szCs w:val="21"/>
        </w:rPr>
        <w:t>本</w:t>
      </w:r>
      <w:r w:rsidRPr="002A49AF">
        <w:rPr>
          <w:rFonts w:asciiTheme="minorEastAsia" w:hAnsiTheme="minorEastAsia" w:hint="eastAsia"/>
          <w:sz w:val="22"/>
        </w:rPr>
        <w:t>申込内容</w:t>
      </w:r>
      <w:r w:rsidR="00A16683" w:rsidRPr="002A49AF">
        <w:rPr>
          <w:rFonts w:asciiTheme="minorEastAsia" w:hAnsiTheme="minorEastAsia" w:hint="eastAsia"/>
          <w:sz w:val="22"/>
        </w:rPr>
        <w:t>の</w:t>
      </w:r>
      <w:r w:rsidRPr="002A49AF">
        <w:rPr>
          <w:rFonts w:asciiTheme="minorEastAsia" w:hAnsiTheme="minorEastAsia" w:hint="eastAsia"/>
          <w:sz w:val="22"/>
        </w:rPr>
        <w:t>虚偽</w:t>
      </w:r>
      <w:r w:rsidR="00A16683" w:rsidRPr="002A49AF">
        <w:rPr>
          <w:rFonts w:asciiTheme="minorEastAsia" w:hAnsiTheme="minorEastAsia" w:hint="eastAsia"/>
          <w:sz w:val="22"/>
        </w:rPr>
        <w:t>等を起因として、一宮市がふるさと納税制度の指定を外された場合、一宮市は申込者に対し、</w:t>
      </w:r>
      <w:r w:rsidR="00ED7672" w:rsidRPr="002A49AF">
        <w:rPr>
          <w:rFonts w:asciiTheme="minorEastAsia" w:hAnsiTheme="minorEastAsia" w:hint="eastAsia"/>
          <w:sz w:val="22"/>
        </w:rPr>
        <w:t>法的措置をとる可能性があります</w:t>
      </w:r>
      <w:r w:rsidRPr="002A49AF">
        <w:rPr>
          <w:rFonts w:asciiTheme="minorEastAsia" w:hAnsiTheme="minorEastAsia" w:hint="eastAsia"/>
          <w:sz w:val="22"/>
        </w:rPr>
        <w:t>。</w:t>
      </w:r>
    </w:p>
    <w:sectPr w:rsidR="008A3B05" w:rsidRPr="002A49AF" w:rsidSect="00043BE1">
      <w:type w:val="continuous"/>
      <w:pgSz w:w="11906" w:h="16838" w:code="9"/>
      <w:pgMar w:top="567" w:right="991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44" w:rsidRDefault="00D55D44" w:rsidP="000005E3">
      <w:r>
        <w:separator/>
      </w:r>
    </w:p>
  </w:endnote>
  <w:endnote w:type="continuationSeparator" w:id="0">
    <w:p w:rsidR="00D55D44" w:rsidRDefault="00D55D44" w:rsidP="0000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44" w:rsidRDefault="00D55D44" w:rsidP="000005E3">
      <w:r>
        <w:separator/>
      </w:r>
    </w:p>
  </w:footnote>
  <w:footnote w:type="continuationSeparator" w:id="0">
    <w:p w:rsidR="00D55D44" w:rsidRDefault="00D55D44" w:rsidP="0000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5EDC"/>
    <w:multiLevelType w:val="hybridMultilevel"/>
    <w:tmpl w:val="86CA9C20"/>
    <w:lvl w:ilvl="0" w:tplc="0E6455AE">
      <w:start w:val="8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22"/>
    <w:rsid w:val="000005E3"/>
    <w:rsid w:val="00014F31"/>
    <w:rsid w:val="00016F3A"/>
    <w:rsid w:val="00020139"/>
    <w:rsid w:val="000253DF"/>
    <w:rsid w:val="00043BE1"/>
    <w:rsid w:val="00044273"/>
    <w:rsid w:val="00077405"/>
    <w:rsid w:val="00077F5A"/>
    <w:rsid w:val="0008530B"/>
    <w:rsid w:val="000B47E9"/>
    <w:rsid w:val="000C0FBE"/>
    <w:rsid w:val="000E15E7"/>
    <w:rsid w:val="000F6E0D"/>
    <w:rsid w:val="00112DC5"/>
    <w:rsid w:val="00123EA4"/>
    <w:rsid w:val="001266DD"/>
    <w:rsid w:val="00141BAD"/>
    <w:rsid w:val="00146014"/>
    <w:rsid w:val="0015047F"/>
    <w:rsid w:val="00170F07"/>
    <w:rsid w:val="0018685E"/>
    <w:rsid w:val="001A37A8"/>
    <w:rsid w:val="001A62E3"/>
    <w:rsid w:val="001B0BE9"/>
    <w:rsid w:val="001B74CB"/>
    <w:rsid w:val="001C1E04"/>
    <w:rsid w:val="001C6D6F"/>
    <w:rsid w:val="001D255B"/>
    <w:rsid w:val="001D45ED"/>
    <w:rsid w:val="001D5A1D"/>
    <w:rsid w:val="001F5B7A"/>
    <w:rsid w:val="00201DEC"/>
    <w:rsid w:val="00210ABF"/>
    <w:rsid w:val="0021548B"/>
    <w:rsid w:val="00220B26"/>
    <w:rsid w:val="00225249"/>
    <w:rsid w:val="00233323"/>
    <w:rsid w:val="00247432"/>
    <w:rsid w:val="00295BC5"/>
    <w:rsid w:val="00297A87"/>
    <w:rsid w:val="002A49AF"/>
    <w:rsid w:val="002A5C3D"/>
    <w:rsid w:val="002D34C3"/>
    <w:rsid w:val="002D5764"/>
    <w:rsid w:val="002F0BC7"/>
    <w:rsid w:val="0030231B"/>
    <w:rsid w:val="00304A37"/>
    <w:rsid w:val="00306C78"/>
    <w:rsid w:val="00317298"/>
    <w:rsid w:val="00321AE4"/>
    <w:rsid w:val="00323205"/>
    <w:rsid w:val="00327C52"/>
    <w:rsid w:val="0033528A"/>
    <w:rsid w:val="00350BAC"/>
    <w:rsid w:val="003529E5"/>
    <w:rsid w:val="0036650E"/>
    <w:rsid w:val="00371C6E"/>
    <w:rsid w:val="00376A88"/>
    <w:rsid w:val="003B5291"/>
    <w:rsid w:val="003B5EE5"/>
    <w:rsid w:val="003C0F92"/>
    <w:rsid w:val="003C36B6"/>
    <w:rsid w:val="003C6099"/>
    <w:rsid w:val="003C7EA2"/>
    <w:rsid w:val="003D238B"/>
    <w:rsid w:val="003D4E8A"/>
    <w:rsid w:val="003F5814"/>
    <w:rsid w:val="00412BD8"/>
    <w:rsid w:val="004144A8"/>
    <w:rsid w:val="0042399F"/>
    <w:rsid w:val="004243A7"/>
    <w:rsid w:val="004245EA"/>
    <w:rsid w:val="00445952"/>
    <w:rsid w:val="00480A67"/>
    <w:rsid w:val="00490520"/>
    <w:rsid w:val="004A2245"/>
    <w:rsid w:val="004A57E8"/>
    <w:rsid w:val="004B0300"/>
    <w:rsid w:val="004B5B12"/>
    <w:rsid w:val="00501F10"/>
    <w:rsid w:val="00506752"/>
    <w:rsid w:val="005145BE"/>
    <w:rsid w:val="00545219"/>
    <w:rsid w:val="00550A50"/>
    <w:rsid w:val="005577C5"/>
    <w:rsid w:val="00563542"/>
    <w:rsid w:val="00571741"/>
    <w:rsid w:val="00583E6A"/>
    <w:rsid w:val="00584F63"/>
    <w:rsid w:val="00593088"/>
    <w:rsid w:val="005A2D2E"/>
    <w:rsid w:val="005F3B13"/>
    <w:rsid w:val="00601DB3"/>
    <w:rsid w:val="0061206E"/>
    <w:rsid w:val="00612938"/>
    <w:rsid w:val="0062535B"/>
    <w:rsid w:val="0064046B"/>
    <w:rsid w:val="00661D7D"/>
    <w:rsid w:val="00663EED"/>
    <w:rsid w:val="006741C9"/>
    <w:rsid w:val="006765C9"/>
    <w:rsid w:val="006A6896"/>
    <w:rsid w:val="006B1A7E"/>
    <w:rsid w:val="006B4791"/>
    <w:rsid w:val="006B74C4"/>
    <w:rsid w:val="006C2B62"/>
    <w:rsid w:val="006C7D61"/>
    <w:rsid w:val="006D3318"/>
    <w:rsid w:val="006F3737"/>
    <w:rsid w:val="007218DD"/>
    <w:rsid w:val="00724813"/>
    <w:rsid w:val="00726F5A"/>
    <w:rsid w:val="00744B95"/>
    <w:rsid w:val="00745AE0"/>
    <w:rsid w:val="00786E68"/>
    <w:rsid w:val="00792B42"/>
    <w:rsid w:val="00794424"/>
    <w:rsid w:val="0079527F"/>
    <w:rsid w:val="007A1A38"/>
    <w:rsid w:val="007A627A"/>
    <w:rsid w:val="007C64CC"/>
    <w:rsid w:val="007E308B"/>
    <w:rsid w:val="007E317E"/>
    <w:rsid w:val="007F3B5E"/>
    <w:rsid w:val="00812BEE"/>
    <w:rsid w:val="00813D68"/>
    <w:rsid w:val="00821B92"/>
    <w:rsid w:val="00826372"/>
    <w:rsid w:val="008344D6"/>
    <w:rsid w:val="00835870"/>
    <w:rsid w:val="00847E41"/>
    <w:rsid w:val="00852C55"/>
    <w:rsid w:val="00854D61"/>
    <w:rsid w:val="008709D6"/>
    <w:rsid w:val="0089361C"/>
    <w:rsid w:val="008A3397"/>
    <w:rsid w:val="008A3B05"/>
    <w:rsid w:val="008B6302"/>
    <w:rsid w:val="008B6F71"/>
    <w:rsid w:val="008C74F1"/>
    <w:rsid w:val="008D399A"/>
    <w:rsid w:val="008E7328"/>
    <w:rsid w:val="00900B52"/>
    <w:rsid w:val="00903A31"/>
    <w:rsid w:val="00913151"/>
    <w:rsid w:val="00916A27"/>
    <w:rsid w:val="00923388"/>
    <w:rsid w:val="0092499B"/>
    <w:rsid w:val="00960951"/>
    <w:rsid w:val="009767EA"/>
    <w:rsid w:val="00983E97"/>
    <w:rsid w:val="009D0F00"/>
    <w:rsid w:val="009D4C23"/>
    <w:rsid w:val="009E1A8B"/>
    <w:rsid w:val="009E3F6D"/>
    <w:rsid w:val="009E7C90"/>
    <w:rsid w:val="00A0655D"/>
    <w:rsid w:val="00A06F11"/>
    <w:rsid w:val="00A11C36"/>
    <w:rsid w:val="00A11E60"/>
    <w:rsid w:val="00A13B12"/>
    <w:rsid w:val="00A16683"/>
    <w:rsid w:val="00A36A0C"/>
    <w:rsid w:val="00A41D82"/>
    <w:rsid w:val="00A478DC"/>
    <w:rsid w:val="00A51496"/>
    <w:rsid w:val="00A60E56"/>
    <w:rsid w:val="00A63A94"/>
    <w:rsid w:val="00A70432"/>
    <w:rsid w:val="00A74475"/>
    <w:rsid w:val="00A776D8"/>
    <w:rsid w:val="00A86B69"/>
    <w:rsid w:val="00A87F08"/>
    <w:rsid w:val="00A91989"/>
    <w:rsid w:val="00AA1793"/>
    <w:rsid w:val="00AA35E4"/>
    <w:rsid w:val="00AB0A2E"/>
    <w:rsid w:val="00AB5451"/>
    <w:rsid w:val="00AC5D8A"/>
    <w:rsid w:val="00AD5422"/>
    <w:rsid w:val="00AD61B4"/>
    <w:rsid w:val="00AE2C5F"/>
    <w:rsid w:val="00AF4666"/>
    <w:rsid w:val="00B02BE7"/>
    <w:rsid w:val="00B260B9"/>
    <w:rsid w:val="00B418E1"/>
    <w:rsid w:val="00B42894"/>
    <w:rsid w:val="00B65013"/>
    <w:rsid w:val="00B7097A"/>
    <w:rsid w:val="00B734B4"/>
    <w:rsid w:val="00B92F3E"/>
    <w:rsid w:val="00B96BBC"/>
    <w:rsid w:val="00BB10D7"/>
    <w:rsid w:val="00BB7F50"/>
    <w:rsid w:val="00BD5830"/>
    <w:rsid w:val="00BD5B72"/>
    <w:rsid w:val="00BE421A"/>
    <w:rsid w:val="00BE6056"/>
    <w:rsid w:val="00BF79D0"/>
    <w:rsid w:val="00C025D2"/>
    <w:rsid w:val="00C22AC1"/>
    <w:rsid w:val="00C33FA9"/>
    <w:rsid w:val="00C42713"/>
    <w:rsid w:val="00C55218"/>
    <w:rsid w:val="00CB06A0"/>
    <w:rsid w:val="00CD5377"/>
    <w:rsid w:val="00CE04FF"/>
    <w:rsid w:val="00CE525B"/>
    <w:rsid w:val="00CF3C15"/>
    <w:rsid w:val="00CF3D58"/>
    <w:rsid w:val="00CF4AA6"/>
    <w:rsid w:val="00D052A8"/>
    <w:rsid w:val="00D105AA"/>
    <w:rsid w:val="00D26965"/>
    <w:rsid w:val="00D37ED4"/>
    <w:rsid w:val="00D5510E"/>
    <w:rsid w:val="00D55D44"/>
    <w:rsid w:val="00D616F6"/>
    <w:rsid w:val="00D62F59"/>
    <w:rsid w:val="00D67D3B"/>
    <w:rsid w:val="00D741BA"/>
    <w:rsid w:val="00D746F2"/>
    <w:rsid w:val="00D75E69"/>
    <w:rsid w:val="00D82040"/>
    <w:rsid w:val="00D865AE"/>
    <w:rsid w:val="00D97637"/>
    <w:rsid w:val="00D97BE0"/>
    <w:rsid w:val="00DC1F2E"/>
    <w:rsid w:val="00DC2412"/>
    <w:rsid w:val="00DD10B1"/>
    <w:rsid w:val="00DD7ECD"/>
    <w:rsid w:val="00DE5CCD"/>
    <w:rsid w:val="00DF16F9"/>
    <w:rsid w:val="00DF4155"/>
    <w:rsid w:val="00E11EDC"/>
    <w:rsid w:val="00E1406F"/>
    <w:rsid w:val="00E2272B"/>
    <w:rsid w:val="00E30B31"/>
    <w:rsid w:val="00E35012"/>
    <w:rsid w:val="00E40328"/>
    <w:rsid w:val="00E40697"/>
    <w:rsid w:val="00E4303E"/>
    <w:rsid w:val="00E45909"/>
    <w:rsid w:val="00E50F98"/>
    <w:rsid w:val="00E650A2"/>
    <w:rsid w:val="00E711F2"/>
    <w:rsid w:val="00E7146C"/>
    <w:rsid w:val="00E76109"/>
    <w:rsid w:val="00E86E64"/>
    <w:rsid w:val="00E86E7A"/>
    <w:rsid w:val="00EA7400"/>
    <w:rsid w:val="00EB580D"/>
    <w:rsid w:val="00EC32C6"/>
    <w:rsid w:val="00ED3814"/>
    <w:rsid w:val="00ED7672"/>
    <w:rsid w:val="00EE1C7E"/>
    <w:rsid w:val="00F33CF5"/>
    <w:rsid w:val="00F34DC6"/>
    <w:rsid w:val="00F34F7B"/>
    <w:rsid w:val="00F4216B"/>
    <w:rsid w:val="00F43EE4"/>
    <w:rsid w:val="00F56DB4"/>
    <w:rsid w:val="00F642FA"/>
    <w:rsid w:val="00F7514D"/>
    <w:rsid w:val="00F77CFB"/>
    <w:rsid w:val="00F77F6D"/>
    <w:rsid w:val="00F87A74"/>
    <w:rsid w:val="00FB0CF2"/>
    <w:rsid w:val="00FC3DFE"/>
    <w:rsid w:val="00FC6BBA"/>
    <w:rsid w:val="00FD65A4"/>
    <w:rsid w:val="00FE5CA4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129878-6792-446C-9AF0-F9973D06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5E3"/>
  </w:style>
  <w:style w:type="paragraph" w:styleId="a6">
    <w:name w:val="footer"/>
    <w:basedOn w:val="a"/>
    <w:link w:val="a7"/>
    <w:uiPriority w:val="99"/>
    <w:unhideWhenUsed/>
    <w:rsid w:val="00000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5E3"/>
  </w:style>
  <w:style w:type="table" w:customStyle="1" w:styleId="2">
    <w:name w:val="表 (格子)2"/>
    <w:basedOn w:val="a1"/>
    <w:uiPriority w:val="99"/>
    <w:rsid w:val="006765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99"/>
    <w:rsid w:val="006765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99"/>
    <w:rsid w:val="006765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3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4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1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2475-AB48-4B38-B69C-562EAC6A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大島 淳史 9491</dc:creator>
  <cp:lastModifiedBy>岩田 昌典 10253</cp:lastModifiedBy>
  <cp:revision>5</cp:revision>
  <cp:lastPrinted>2024-09-10T07:46:00Z</cp:lastPrinted>
  <dcterms:created xsi:type="dcterms:W3CDTF">2024-09-26T07:45:00Z</dcterms:created>
  <dcterms:modified xsi:type="dcterms:W3CDTF">2025-04-14T06:58:00Z</dcterms:modified>
</cp:coreProperties>
</file>