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03" w:rsidRDefault="00063A03">
      <w:r>
        <w:rPr>
          <w:rFonts w:hint="eastAsia"/>
        </w:rPr>
        <w:t>様式第２の２（第３条関係）</w:t>
      </w:r>
    </w:p>
    <w:p w:rsidR="00063A03" w:rsidRDefault="00063A03"/>
    <w:p w:rsidR="00063A03" w:rsidRPr="00734864" w:rsidRDefault="00063A03">
      <w:pPr>
        <w:jc w:val="center"/>
        <w:rPr>
          <w:rFonts w:ascii="ＭＳ 明朝" w:hAnsi="ＭＳ 明朝"/>
          <w:sz w:val="28"/>
          <w:szCs w:val="28"/>
        </w:rPr>
      </w:pPr>
      <w:r w:rsidRPr="00734864">
        <w:rPr>
          <w:rFonts w:ascii="ＭＳ 明朝" w:hAnsi="ＭＳ 明朝" w:hint="eastAsia"/>
          <w:sz w:val="28"/>
          <w:szCs w:val="28"/>
        </w:rPr>
        <w:t>排出水の排水系統別の汚染状態及び量の届出書</w:t>
      </w:r>
    </w:p>
    <w:p w:rsidR="00063A03" w:rsidRDefault="00063A03">
      <w:pPr>
        <w:rPr>
          <w:rFonts w:ascii="ＭＳ 明朝" w:hAnsi="ＭＳ 明朝"/>
          <w:sz w:val="24"/>
        </w:rPr>
      </w:pPr>
    </w:p>
    <w:p w:rsidR="00063A03" w:rsidRDefault="00063A03">
      <w:pPr>
        <w:ind w:firstLine="9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63A03" w:rsidRDefault="00063A03">
      <w:pPr>
        <w:rPr>
          <w:rFonts w:ascii="ＭＳ 明朝" w:hAnsi="ＭＳ 明朝"/>
          <w:sz w:val="24"/>
        </w:rPr>
      </w:pPr>
    </w:p>
    <w:p w:rsidR="00A04FA3" w:rsidRPr="001E3BDB" w:rsidRDefault="00734864" w:rsidP="001E3BDB">
      <w:pPr>
        <w:rPr>
          <w:rFonts w:ascii="ＭＳ 明朝" w:hAnsi="ＭＳ 明朝"/>
          <w:szCs w:val="21"/>
        </w:rPr>
      </w:pPr>
      <w:r w:rsidRPr="000773F1">
        <w:rPr>
          <w:rFonts w:ascii="ＭＳ 明朝" w:hAnsi="ＭＳ 明朝" w:hint="eastAsia"/>
          <w:szCs w:val="21"/>
        </w:rPr>
        <w:t xml:space="preserve">　（あて先）一 宮 市 長</w:t>
      </w:r>
    </w:p>
    <w:p w:rsidR="00063A03" w:rsidRDefault="001E3BDB" w:rsidP="001E3BDB">
      <w:pPr>
        <w:spacing w:line="360" w:lineRule="auto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kern w:val="0"/>
          <w:sz w:val="22"/>
        </w:rPr>
        <w:tab/>
      </w:r>
      <w:r w:rsidR="00063A03">
        <w:rPr>
          <w:rFonts w:ascii="ＭＳ 明朝" w:hAnsi="ＭＳ 明朝" w:hint="eastAsia"/>
          <w:kern w:val="0"/>
          <w:sz w:val="22"/>
        </w:rPr>
        <w:t>住所</w:t>
      </w:r>
    </w:p>
    <w:p w:rsidR="00063A03" w:rsidRDefault="001E3BDB" w:rsidP="001E3BDB">
      <w:pPr>
        <w:spacing w:line="360" w:lineRule="auto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</w:t>
      </w:r>
      <w:r w:rsidR="00063A03">
        <w:rPr>
          <w:rFonts w:ascii="ＭＳ 明朝" w:hAnsi="ＭＳ 明朝" w:hint="eastAsia"/>
          <w:kern w:val="0"/>
          <w:sz w:val="22"/>
        </w:rPr>
        <w:t>届出者</w:t>
      </w:r>
      <w:r>
        <w:rPr>
          <w:rFonts w:ascii="ＭＳ 明朝" w:hAnsi="ＭＳ 明朝" w:hint="eastAsia"/>
          <w:kern w:val="0"/>
          <w:sz w:val="24"/>
        </w:rPr>
        <w:tab/>
      </w:r>
      <w:r w:rsidR="00063A03">
        <w:rPr>
          <w:rFonts w:ascii="ＭＳ 明朝" w:hAnsi="ＭＳ 明朝" w:hint="eastAsia"/>
          <w:kern w:val="0"/>
          <w:sz w:val="22"/>
        </w:rPr>
        <w:t>氏名</w:t>
      </w:r>
      <w:r w:rsidRPr="001E3BDB">
        <w:rPr>
          <w:rFonts w:ascii="ＭＳ 明朝" w:hAnsi="ＭＳ 明朝" w:hint="eastAsia"/>
          <w:kern w:val="0"/>
          <w:szCs w:val="21"/>
        </w:rPr>
        <w:t>又は名称</w:t>
      </w:r>
    </w:p>
    <w:p w:rsidR="001E3BDB" w:rsidRPr="001E3BDB" w:rsidRDefault="00063A03" w:rsidP="001E3BDB">
      <w:pPr>
        <w:jc w:val="left"/>
        <w:rPr>
          <w:rFonts w:ascii="ＭＳ 明朝" w:hAnsi="ＭＳ 明朝"/>
          <w:kern w:val="0"/>
          <w:position w:val="10"/>
          <w:szCs w:val="21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</w:t>
      </w:r>
      <w:r w:rsidR="001E3BDB">
        <w:rPr>
          <w:rFonts w:ascii="ＭＳ 明朝" w:hAnsi="ＭＳ 明朝" w:hint="eastAsia"/>
          <w:kern w:val="0"/>
          <w:sz w:val="22"/>
        </w:rPr>
        <w:tab/>
      </w:r>
      <w:r w:rsidR="001E3BDB" w:rsidRPr="001E3BDB">
        <w:rPr>
          <w:rFonts w:ascii="ＭＳ 明朝" w:hAnsi="ＭＳ 明朝" w:hint="eastAsia"/>
          <w:kern w:val="0"/>
          <w:position w:val="10"/>
          <w:szCs w:val="21"/>
        </w:rPr>
        <w:t>法人にあっては</w:t>
      </w:r>
    </w:p>
    <w:p w:rsidR="00063A03" w:rsidRPr="001E3BDB" w:rsidRDefault="00063A03" w:rsidP="001E3BDB">
      <w:pPr>
        <w:ind w:left="4200"/>
        <w:jc w:val="left"/>
        <w:rPr>
          <w:rFonts w:ascii="ＭＳ 明朝" w:hAnsi="ＭＳ 明朝"/>
          <w:kern w:val="0"/>
          <w:position w:val="10"/>
          <w:szCs w:val="21"/>
        </w:rPr>
      </w:pPr>
      <w:r w:rsidRPr="001E3BDB">
        <w:rPr>
          <w:rFonts w:ascii="ＭＳ 明朝" w:hAnsi="ＭＳ 明朝" w:hint="eastAsia"/>
          <w:kern w:val="0"/>
          <w:position w:val="10"/>
          <w:szCs w:val="21"/>
        </w:rPr>
        <w:t>代表者氏名</w:t>
      </w:r>
    </w:p>
    <w:p w:rsidR="00063A03" w:rsidRDefault="00063A03" w:rsidP="001E3BDB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 w:val="20"/>
        </w:rPr>
        <w:t xml:space="preserve">　　　　　　　　　　　　　　　　　　　　　　　</w:t>
      </w:r>
      <w:r>
        <w:rPr>
          <w:rFonts w:ascii="ＭＳ 明朝" w:hAnsi="ＭＳ 明朝" w:hint="eastAsia"/>
          <w:kern w:val="0"/>
        </w:rPr>
        <w:t>〔電話番号　　　　　　　　　　　　　　　〕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119"/>
        <w:gridCol w:w="1559"/>
        <w:gridCol w:w="2410"/>
      </w:tblGrid>
      <w:tr w:rsidR="00063A03" w:rsidTr="001E3BDB">
        <w:trPr>
          <w:trHeight w:val="975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ind w:right="48"/>
              <w:rPr>
                <w:rFonts w:ascii="ＭＳ 明朝" w:hAnsi="ＭＳ 明朝"/>
                <w:spacing w:val="-1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22"/>
              </w:rPr>
              <w:t>工場又は事業場の名称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※</w:t>
            </w:r>
            <w:r>
              <w:rPr>
                <w:rFonts w:ascii="ＭＳ 明朝" w:hAnsi="ＭＳ 明朝" w:hint="eastAsia"/>
                <w:spacing w:val="28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63A03" w:rsidTr="001E3BDB">
        <w:trPr>
          <w:trHeight w:val="975"/>
        </w:trPr>
        <w:tc>
          <w:tcPr>
            <w:tcW w:w="2509" w:type="dxa"/>
            <w:tcBorders>
              <w:left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spacing w:val="-1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22"/>
              </w:rPr>
              <w:t>工場又は事業場の所在地</w:t>
            </w:r>
          </w:p>
        </w:tc>
        <w:tc>
          <w:tcPr>
            <w:tcW w:w="3119" w:type="dxa"/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※受理年月日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年　　月　　日</w:t>
            </w:r>
          </w:p>
        </w:tc>
      </w:tr>
      <w:tr w:rsidR="00063A03" w:rsidTr="001E3BDB">
        <w:trPr>
          <w:cantSplit/>
          <w:trHeight w:val="975"/>
        </w:trPr>
        <w:tc>
          <w:tcPr>
            <w:tcW w:w="2509" w:type="dxa"/>
            <w:vMerge w:val="restart"/>
            <w:tcBorders>
              <w:left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spacing w:val="-1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22"/>
              </w:rPr>
              <w:t>△排出水の排水系統別</w:t>
            </w:r>
          </w:p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spacing w:val="-10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22"/>
              </w:rPr>
              <w:t>の汚染状態及び量</w:t>
            </w:r>
          </w:p>
        </w:tc>
        <w:tc>
          <w:tcPr>
            <w:tcW w:w="3119" w:type="dxa"/>
            <w:vMerge w:val="restart"/>
            <w:vAlign w:val="center"/>
          </w:tcPr>
          <w:p w:rsidR="00063A03" w:rsidRDefault="00063A03" w:rsidP="00734864">
            <w:pPr>
              <w:framePr w:hSpace="142" w:wrap="around" w:vAnchor="text" w:hAnchor="page" w:x="1310" w:y="1096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別紙のとおり。</w:t>
            </w:r>
          </w:p>
        </w:tc>
        <w:tc>
          <w:tcPr>
            <w:tcW w:w="1559" w:type="dxa"/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※</w:t>
            </w:r>
            <w:r>
              <w:rPr>
                <w:rFonts w:ascii="ＭＳ 明朝" w:hAnsi="ＭＳ 明朝" w:hint="eastAsia"/>
                <w:spacing w:val="28"/>
                <w:kern w:val="0"/>
                <w:sz w:val="22"/>
              </w:rPr>
              <w:t>審査結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果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63A03" w:rsidTr="001E3BDB">
        <w:trPr>
          <w:cantSplit/>
          <w:trHeight w:val="975"/>
        </w:trPr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※</w:t>
            </w:r>
            <w:r>
              <w:rPr>
                <w:rFonts w:ascii="ＭＳ 明朝" w:hAnsi="ＭＳ 明朝" w:hint="eastAsia"/>
                <w:spacing w:val="305"/>
                <w:kern w:val="0"/>
                <w:sz w:val="22"/>
              </w:rPr>
              <w:t>備</w:t>
            </w:r>
            <w:r>
              <w:rPr>
                <w:rFonts w:ascii="ＭＳ 明朝" w:hAnsi="ＭＳ 明朝" w:hint="eastAsia"/>
                <w:kern w:val="0"/>
                <w:sz w:val="22"/>
              </w:rPr>
              <w:t>考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A03" w:rsidRDefault="00063A03">
            <w:pPr>
              <w:framePr w:hSpace="142" w:wrap="around" w:vAnchor="text" w:hAnchor="page" w:x="1310" w:y="1096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1E3BDB" w:rsidRDefault="001E3BDB">
      <w:pPr>
        <w:pStyle w:val="a3"/>
      </w:pPr>
    </w:p>
    <w:p w:rsidR="00063A03" w:rsidRDefault="00063A03">
      <w:pPr>
        <w:pStyle w:val="a3"/>
      </w:pPr>
      <w:r>
        <w:rPr>
          <w:rFonts w:hint="eastAsia"/>
        </w:rPr>
        <w:t xml:space="preserve">　水質汚濁防止法第６条第３項の規定により、排出水の排水系統別の汚染状態及び量について、次のとおり届け出ます。</w:t>
      </w:r>
    </w:p>
    <w:p w:rsidR="00063A03" w:rsidRDefault="00063A03">
      <w:pPr>
        <w:jc w:val="left"/>
        <w:rPr>
          <w:rFonts w:ascii="ＭＳ 明朝" w:hAnsi="ＭＳ 明朝"/>
          <w:sz w:val="22"/>
        </w:rPr>
      </w:pPr>
    </w:p>
    <w:p w:rsidR="00063A03" w:rsidRPr="00734864" w:rsidRDefault="00063A03">
      <w:pPr>
        <w:ind w:left="660" w:hanging="660"/>
        <w:jc w:val="left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>備考１　△印の欄の記載については、別紙によることとし、かつ、できる限り、図面、表等を利用すること。</w:t>
      </w:r>
    </w:p>
    <w:p w:rsidR="00063A03" w:rsidRPr="00734864" w:rsidRDefault="00063A03">
      <w:pPr>
        <w:ind w:left="660" w:hanging="660"/>
        <w:jc w:val="left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２　※印の欄には、記載しないこと。</w:t>
      </w:r>
    </w:p>
    <w:p w:rsidR="00063A03" w:rsidRPr="00734864" w:rsidRDefault="00063A03">
      <w:pPr>
        <w:ind w:left="660" w:hanging="660"/>
        <w:jc w:val="left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３　届出書及び別紙の用紙の大きさは、図面、表等やむを得ないものを除き、</w:t>
      </w:r>
      <w:r w:rsidR="00F7337F">
        <w:rPr>
          <w:rFonts w:ascii="ＭＳ 明朝" w:hAnsi="ＭＳ 明朝" w:hint="eastAsia"/>
          <w:sz w:val="20"/>
          <w:szCs w:val="20"/>
        </w:rPr>
        <w:t>日本産業規格</w:t>
      </w:r>
      <w:r w:rsidRPr="00734864">
        <w:rPr>
          <w:rFonts w:ascii="ＭＳ 明朝" w:hAnsi="ＭＳ 明朝" w:hint="eastAsia"/>
          <w:sz w:val="20"/>
          <w:szCs w:val="20"/>
        </w:rPr>
        <w:t>Ａ４とすること。</w:t>
      </w:r>
    </w:p>
    <w:p w:rsidR="00063A03" w:rsidRPr="00734864" w:rsidRDefault="00063A03">
      <w:pPr>
        <w:ind w:left="660" w:hanging="660"/>
        <w:jc w:val="left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</w:t>
      </w:r>
    </w:p>
    <w:p w:rsidR="00063A03" w:rsidRDefault="00063A03">
      <w:pPr>
        <w:spacing w:after="180"/>
        <w:ind w:left="660" w:hanging="660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排出水の排水系統別の汚染状態及び量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48"/>
        <w:gridCol w:w="776"/>
        <w:gridCol w:w="777"/>
        <w:gridCol w:w="693"/>
        <w:gridCol w:w="692"/>
        <w:gridCol w:w="693"/>
        <w:gridCol w:w="693"/>
        <w:gridCol w:w="648"/>
        <w:gridCol w:w="724"/>
        <w:gridCol w:w="724"/>
        <w:gridCol w:w="1211"/>
      </w:tblGrid>
      <w:tr w:rsidR="00063A03">
        <w:trPr>
          <w:gridBefore w:val="9"/>
          <w:wBefore w:w="6839" w:type="dxa"/>
          <w:cantSplit/>
          <w:trHeight w:val="480"/>
        </w:trPr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A03" w:rsidRDefault="006F7C84">
            <w:pPr>
              <w:ind w:right="113"/>
              <w:rPr>
                <w:rFonts w:ascii="ＭＳ 明朝" w:hAnsi="ＭＳ 明朝"/>
                <w:spacing w:val="-20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0;margin-top:-36pt;width:45.25pt;height:27pt;z-index:251658240" o:allowincell="f" stroked="f">
                  <v:textbox>
                    <w:txbxContent>
                      <w:p w:rsidR="00063A03" w:rsidRPr="00734864" w:rsidRDefault="00063A03">
                        <w:pPr>
                          <w:rPr>
                            <w:szCs w:val="21"/>
                          </w:rPr>
                        </w:pPr>
                        <w:r w:rsidRPr="00734864">
                          <w:rPr>
                            <w:rFonts w:hint="eastAsia"/>
                            <w:szCs w:val="21"/>
                          </w:rPr>
                          <w:t>別紙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34" type="#_x0000_t202" style="position:absolute;left:0;text-align:left;margin-left:-349.25pt;margin-top:-71.2pt;width:43.5pt;height:27.75pt;z-index:251656192" o:allowincell="f" stroked="f">
                  <v:textbox>
                    <w:txbxContent>
                      <w:p w:rsidR="00063A03" w:rsidRDefault="00063A03">
                        <w:r>
                          <w:rPr>
                            <w:rFonts w:ascii="ＭＳ ゴシック" w:eastAsia="ＭＳ ゴシック" w:hAnsi="ＭＳ 明朝" w:hint="eastAsia"/>
                          </w:rPr>
                          <w:t>別紙</w:t>
                        </w:r>
                      </w:p>
                    </w:txbxContent>
                  </v:textbox>
                </v:shape>
              </w:pict>
            </w:r>
            <w:r w:rsidR="00063A03">
              <w:rPr>
                <w:rFonts w:ascii="ＭＳ 明朝" w:hAnsi="ＭＳ 明朝" w:hint="eastAsia"/>
                <w:spacing w:val="-20"/>
                <w:sz w:val="22"/>
              </w:rPr>
              <w:t>指定項目の別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03" w:rsidRDefault="00063A03">
            <w:pPr>
              <w:ind w:right="113"/>
              <w:rPr>
                <w:rFonts w:ascii="ＭＳ 明朝" w:hAnsi="ＭＳ 明朝"/>
                <w:b/>
                <w:sz w:val="24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53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63A03" w:rsidRDefault="00063A03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　定　排　出　水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業種その他の区分</w:t>
            </w:r>
          </w:p>
          <w:p w:rsidR="00063A03" w:rsidRDefault="00063A03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28"/>
                <w:kern w:val="0"/>
                <w:sz w:val="22"/>
              </w:rPr>
              <w:t>（番号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）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汚染状態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（mg/l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3419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水量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(m</w:t>
            </w:r>
            <w:r>
              <w:rPr>
                <w:rFonts w:ascii="ＭＳ 明朝" w:hAnsi="ＭＳ 明朝" w:hint="eastAsia"/>
                <w:sz w:val="22"/>
                <w:vertAlign w:val="superscript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/日)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汚濁負荷量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(kg/日)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2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A03" w:rsidRDefault="00063A03">
            <w:pPr>
              <w:spacing w:line="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90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pacing w:val="-8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Ｑ</w:t>
            </w:r>
            <w:r>
              <w:rPr>
                <w:rFonts w:ascii="ＭＳ 明朝" w:hAnsi="ＭＳ 明朝" w:hint="eastAsia"/>
                <w:spacing w:val="-8"/>
                <w:sz w:val="22"/>
                <w:vertAlign w:val="subscript"/>
              </w:rPr>
              <w:t>c０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pacing w:val="-8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Ｑ</w:t>
            </w:r>
            <w:r>
              <w:rPr>
                <w:rFonts w:ascii="ＭＳ 明朝" w:hAnsi="ＭＳ 明朝" w:hint="eastAsia"/>
                <w:spacing w:val="-8"/>
                <w:sz w:val="22"/>
                <w:vertAlign w:val="subscript"/>
              </w:rPr>
              <w:t>cｉ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Ｑ</w:t>
            </w:r>
            <w:r>
              <w:rPr>
                <w:rFonts w:ascii="ＭＳ 明朝" w:hAnsi="ＭＳ 明朝" w:hint="eastAsia"/>
                <w:spacing w:val="-10"/>
                <w:sz w:val="22"/>
                <w:vertAlign w:val="subscript"/>
              </w:rPr>
              <w:t>cｊ</w:t>
            </w: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930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2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01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63A03" w:rsidRDefault="00063A03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</w:rPr>
              <w:t>特定排出水以外の排出水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種類及び用途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汚染状態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（mg/l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水量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(m</w:t>
            </w:r>
            <w:r>
              <w:rPr>
                <w:rFonts w:ascii="ＭＳ 明朝" w:hAnsi="ＭＳ 明朝" w:hint="eastAsia"/>
                <w:sz w:val="22"/>
                <w:vertAlign w:val="superscript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/日)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汚濁負荷量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(kg/日)</w:t>
            </w:r>
          </w:p>
        </w:tc>
        <w:tc>
          <w:tcPr>
            <w:tcW w:w="330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9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3307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42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60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38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63A03" w:rsidRDefault="00063A03">
            <w:pPr>
              <w:spacing w:line="20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なるべき事項</w:t>
            </w:r>
          </w:p>
          <w:p w:rsidR="00063A03" w:rsidRDefault="00063A03">
            <w:pPr>
              <w:spacing w:line="200" w:lineRule="exact"/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その他参考と</w:t>
            </w:r>
          </w:p>
        </w:tc>
        <w:tc>
          <w:tcPr>
            <w:tcW w:w="8879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63A03" w:rsidRPr="00734864" w:rsidRDefault="00063A03">
      <w:pPr>
        <w:spacing w:line="240" w:lineRule="exact"/>
        <w:ind w:left="660" w:hanging="660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>備考１　本紙の記載にあたっては、指定項目ごとに作成すること。</w:t>
      </w:r>
    </w:p>
    <w:p w:rsidR="00063A03" w:rsidRPr="00734864" w:rsidRDefault="00063A03" w:rsidP="00934196">
      <w:pPr>
        <w:spacing w:line="240" w:lineRule="exact"/>
        <w:ind w:left="630" w:hanging="630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２　指定項目の別の項</w:t>
      </w:r>
      <w:r w:rsidRPr="00734864">
        <w:rPr>
          <w:rFonts w:ascii="ＭＳ 明朝" w:hAnsi="ＭＳ 明朝" w:hint="eastAsia"/>
          <w:spacing w:val="-20"/>
          <w:sz w:val="20"/>
          <w:szCs w:val="20"/>
        </w:rPr>
        <w:t>、</w:t>
      </w:r>
      <w:r w:rsidRPr="00734864">
        <w:rPr>
          <w:rFonts w:ascii="ＭＳ 明朝" w:hAnsi="ＭＳ 明朝" w:hint="eastAsia"/>
          <w:sz w:val="20"/>
          <w:szCs w:val="20"/>
        </w:rPr>
        <w:t>汚染状態の項及び汚濁負荷量の項には</w:t>
      </w:r>
      <w:r w:rsidRPr="00734864">
        <w:rPr>
          <w:rFonts w:ascii="ＭＳ 明朝" w:hAnsi="ＭＳ 明朝" w:hint="eastAsia"/>
          <w:spacing w:val="-20"/>
          <w:sz w:val="20"/>
          <w:szCs w:val="20"/>
        </w:rPr>
        <w:t>、</w:t>
      </w:r>
      <w:r w:rsidRPr="00734864">
        <w:rPr>
          <w:rFonts w:ascii="ＭＳ 明朝" w:hAnsi="ＭＳ 明朝" w:hint="eastAsia"/>
          <w:sz w:val="20"/>
          <w:szCs w:val="20"/>
        </w:rPr>
        <w:t>指定項目について記載すること。</w:t>
      </w:r>
    </w:p>
    <w:p w:rsidR="00063A03" w:rsidRPr="00734864" w:rsidRDefault="00063A03" w:rsidP="00734864">
      <w:pPr>
        <w:spacing w:line="300" w:lineRule="exact"/>
        <w:ind w:left="724" w:hanging="724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３　窒素含有量について記載する場合には、「Q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c0</w:t>
      </w:r>
      <w:r w:rsidRPr="00734864">
        <w:rPr>
          <w:rFonts w:ascii="ＭＳ 明朝" w:hAnsi="ＭＳ 明朝" w:hint="eastAsia"/>
          <w:sz w:val="20"/>
          <w:szCs w:val="20"/>
        </w:rPr>
        <w:t>」を「Q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n0</w:t>
      </w:r>
      <w:r w:rsidRPr="00734864">
        <w:rPr>
          <w:rFonts w:ascii="ＭＳ 明朝" w:hAnsi="ＭＳ 明朝" w:hint="eastAsia"/>
          <w:sz w:val="20"/>
          <w:szCs w:val="20"/>
        </w:rPr>
        <w:t>」と、「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」を「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ni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」と読み替え、Q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cｊ</w:t>
      </w:r>
      <w:r w:rsidRPr="00734864">
        <w:rPr>
          <w:rFonts w:ascii="ＭＳ 明朝" w:hAnsi="ＭＳ 明朝" w:hint="eastAsia"/>
          <w:sz w:val="20"/>
          <w:szCs w:val="20"/>
        </w:rPr>
        <w:t>の項には記載しないこと。</w:t>
      </w:r>
    </w:p>
    <w:p w:rsidR="00063A03" w:rsidRPr="00734864" w:rsidRDefault="00063A03" w:rsidP="00734864">
      <w:pPr>
        <w:spacing w:line="300" w:lineRule="exact"/>
        <w:ind w:left="724" w:hanging="724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４　りん含有量について記載する場合には、「Q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c0</w:t>
      </w:r>
      <w:r w:rsidRPr="00734864">
        <w:rPr>
          <w:rFonts w:ascii="ＭＳ 明朝" w:hAnsi="ＭＳ 明朝" w:hint="eastAsia"/>
          <w:sz w:val="20"/>
          <w:szCs w:val="20"/>
        </w:rPr>
        <w:t>」を「Q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p0</w:t>
      </w:r>
      <w:r w:rsidRPr="00734864">
        <w:rPr>
          <w:rFonts w:ascii="ＭＳ 明朝" w:hAnsi="ＭＳ 明朝" w:hint="eastAsia"/>
          <w:sz w:val="20"/>
          <w:szCs w:val="20"/>
        </w:rPr>
        <w:t>」と、「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」を「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pi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」と読み替え、Q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cｊ</w:t>
      </w:r>
      <w:r w:rsidRPr="00734864">
        <w:rPr>
          <w:rFonts w:ascii="ＭＳ 明朝" w:hAnsi="ＭＳ 明朝" w:hint="eastAsia"/>
          <w:sz w:val="20"/>
          <w:szCs w:val="20"/>
        </w:rPr>
        <w:t>の項には記載しないこと。</w:t>
      </w:r>
    </w:p>
    <w:p w:rsidR="00063A03" w:rsidRPr="00734864" w:rsidRDefault="00063A03" w:rsidP="00734864">
      <w:pPr>
        <w:spacing w:line="240" w:lineRule="exact"/>
        <w:ind w:firstLineChars="200" w:firstLine="400"/>
        <w:rPr>
          <w:sz w:val="20"/>
          <w:szCs w:val="20"/>
        </w:rPr>
      </w:pPr>
      <w:r w:rsidRPr="00734864">
        <w:rPr>
          <w:rFonts w:hint="eastAsia"/>
          <w:sz w:val="20"/>
          <w:szCs w:val="20"/>
        </w:rPr>
        <w:t xml:space="preserve">５　</w:t>
      </w:r>
      <w:r w:rsidRPr="00734864">
        <w:rPr>
          <w:rFonts w:ascii="ＭＳ 明朝" w:hAnsi="ＭＳ 明朝" w:hint="eastAsia"/>
          <w:sz w:val="20"/>
          <w:szCs w:val="20"/>
        </w:rPr>
        <w:t>※印の欄には記載しないこと。</w:t>
      </w:r>
    </w:p>
    <w:p w:rsidR="00063A03" w:rsidRDefault="00063A03">
      <w:pPr>
        <w:spacing w:after="180"/>
        <w:ind w:left="630" w:hanging="630"/>
        <w:jc w:val="center"/>
        <w:rPr>
          <w:rFonts w:ascii="ＭＳ 明朝" w:hAnsi="ＭＳ 明朝"/>
          <w:sz w:val="22"/>
        </w:rPr>
      </w:pPr>
      <w:r>
        <w:br w:type="page"/>
      </w:r>
      <w:r w:rsidR="006F7C84">
        <w:rPr>
          <w:rFonts w:ascii="ＭＳ 明朝" w:hAnsi="ＭＳ 明朝"/>
          <w:noProof/>
          <w:sz w:val="22"/>
        </w:rPr>
        <w:lastRenderedPageBreak/>
        <w:pict>
          <v:shape id="_x0000_s1039" type="#_x0000_t202" style="position:absolute;left:0;text-align:left;margin-left:0;margin-top:-6.5pt;width:45.25pt;height:27pt;z-index:251659264" o:allowincell="f" stroked="f">
            <v:textbox>
              <w:txbxContent>
                <w:p w:rsidR="00063A03" w:rsidRPr="00734864" w:rsidRDefault="00063A03">
                  <w:pPr>
                    <w:rPr>
                      <w:szCs w:val="21"/>
                    </w:rPr>
                  </w:pPr>
                  <w:r w:rsidRPr="00734864">
                    <w:rPr>
                      <w:rFonts w:hint="eastAsia"/>
                      <w:szCs w:val="21"/>
                    </w:rPr>
                    <w:t>別紙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sz w:val="22"/>
        </w:rPr>
        <w:t>排出水の排水系統別の汚染状態及び量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48"/>
        <w:gridCol w:w="776"/>
        <w:gridCol w:w="777"/>
        <w:gridCol w:w="693"/>
        <w:gridCol w:w="692"/>
        <w:gridCol w:w="693"/>
        <w:gridCol w:w="693"/>
        <w:gridCol w:w="648"/>
        <w:gridCol w:w="724"/>
        <w:gridCol w:w="724"/>
        <w:gridCol w:w="1211"/>
      </w:tblGrid>
      <w:tr w:rsidR="00063A03">
        <w:trPr>
          <w:gridBefore w:val="9"/>
          <w:wBefore w:w="6839" w:type="dxa"/>
          <w:cantSplit/>
          <w:trHeight w:val="480"/>
        </w:trPr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A03" w:rsidRDefault="006F7C84">
            <w:pPr>
              <w:ind w:right="113"/>
              <w:rPr>
                <w:rFonts w:ascii="ＭＳ 明朝" w:hAnsi="ＭＳ 明朝"/>
                <w:spacing w:val="-20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37" type="#_x0000_t202" style="position:absolute;left:0;text-align:left;margin-left:-349.25pt;margin-top:-71.2pt;width:43.5pt;height:27.75pt;z-index:251657216" o:allowincell="f" stroked="f">
                  <v:textbox>
                    <w:txbxContent>
                      <w:p w:rsidR="00063A03" w:rsidRDefault="00063A03">
                        <w:r>
                          <w:rPr>
                            <w:rFonts w:ascii="ＭＳ ゴシック" w:eastAsia="ＭＳ ゴシック" w:hAnsi="ＭＳ 明朝" w:hint="eastAsia"/>
                          </w:rPr>
                          <w:t>別紙</w:t>
                        </w:r>
                      </w:p>
                    </w:txbxContent>
                  </v:textbox>
                </v:shape>
              </w:pict>
            </w:r>
            <w:r w:rsidR="00063A03">
              <w:rPr>
                <w:rFonts w:ascii="ＭＳ 明朝" w:hAnsi="ＭＳ 明朝" w:hint="eastAsia"/>
                <w:spacing w:val="-20"/>
                <w:sz w:val="22"/>
              </w:rPr>
              <w:t>指定項目の別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ind w:right="113"/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53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63A03" w:rsidRDefault="00063A03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　定　排　出　水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業種その他の区分</w:t>
            </w:r>
          </w:p>
          <w:p w:rsidR="00063A03" w:rsidRDefault="00063A03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28"/>
                <w:kern w:val="0"/>
                <w:sz w:val="22"/>
              </w:rPr>
              <w:t>（番号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）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汚染状態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（mg/l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3419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水量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(m</w:t>
            </w:r>
            <w:r>
              <w:rPr>
                <w:rFonts w:ascii="ＭＳ 明朝" w:hAnsi="ＭＳ 明朝" w:hint="eastAsia"/>
                <w:sz w:val="22"/>
                <w:vertAlign w:val="superscript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/日)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汚濁負荷量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(kg/日)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2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63A03" w:rsidRDefault="00063A03">
            <w:pPr>
              <w:spacing w:line="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90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pacing w:val="-8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Ｑ</w:t>
            </w:r>
            <w:r>
              <w:rPr>
                <w:rFonts w:ascii="ＭＳ 明朝" w:hAnsi="ＭＳ 明朝" w:hint="eastAsia"/>
                <w:spacing w:val="-8"/>
                <w:sz w:val="22"/>
                <w:vertAlign w:val="subscript"/>
              </w:rPr>
              <w:t>c０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pacing w:val="-8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Ｑ</w:t>
            </w:r>
            <w:r>
              <w:rPr>
                <w:rFonts w:ascii="ＭＳ 明朝" w:hAnsi="ＭＳ 明朝" w:hint="eastAsia"/>
                <w:spacing w:val="-8"/>
                <w:sz w:val="22"/>
                <w:vertAlign w:val="subscript"/>
              </w:rPr>
              <w:t>cｉ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pacing w:val="-8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Ｑ</w:t>
            </w:r>
            <w:r>
              <w:rPr>
                <w:rFonts w:ascii="ＭＳ 明朝" w:hAnsi="ＭＳ 明朝" w:hint="eastAsia"/>
                <w:spacing w:val="-8"/>
                <w:sz w:val="22"/>
                <w:vertAlign w:val="subscript"/>
              </w:rPr>
              <w:t>cｊ</w:t>
            </w: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930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2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01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63A03" w:rsidRDefault="00063A03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</w:rPr>
              <w:t>特定排出水以外の排出水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種類及び用途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汚染状態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（mg/l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水量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(m</w:t>
            </w:r>
            <w:r>
              <w:rPr>
                <w:rFonts w:ascii="ＭＳ 明朝" w:hAnsi="ＭＳ 明朝" w:hint="eastAsia"/>
                <w:sz w:val="22"/>
                <w:vertAlign w:val="superscript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/日)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汚濁負荷量</w:t>
            </w:r>
          </w:p>
          <w:p w:rsidR="00063A03" w:rsidRDefault="00063A03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(kg/日)</w:t>
            </w:r>
          </w:p>
        </w:tc>
        <w:tc>
          <w:tcPr>
            <w:tcW w:w="330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9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3307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610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42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3A03" w:rsidRDefault="00063A0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  <w:tr w:rsidR="00063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59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063A03" w:rsidRDefault="00063A03">
            <w:pPr>
              <w:spacing w:line="20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なるべき事項</w:t>
            </w:r>
          </w:p>
          <w:p w:rsidR="00063A03" w:rsidRDefault="00063A03">
            <w:pPr>
              <w:spacing w:line="200" w:lineRule="exact"/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その他参考と</w:t>
            </w:r>
          </w:p>
        </w:tc>
        <w:tc>
          <w:tcPr>
            <w:tcW w:w="8879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3A03" w:rsidRDefault="00063A0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63A03" w:rsidRPr="00734864" w:rsidRDefault="00063A03">
      <w:pPr>
        <w:spacing w:line="240" w:lineRule="exact"/>
        <w:ind w:left="660" w:hanging="660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>備考１　本紙の記載にあたっては、指定項目ごとに作成すること。</w:t>
      </w:r>
    </w:p>
    <w:p w:rsidR="00063A03" w:rsidRPr="00734864" w:rsidRDefault="00063A03">
      <w:pPr>
        <w:spacing w:line="240" w:lineRule="exact"/>
        <w:ind w:left="630" w:hanging="630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２　指定項目の別の項</w:t>
      </w:r>
      <w:r w:rsidRPr="00734864">
        <w:rPr>
          <w:rFonts w:ascii="ＭＳ 明朝" w:hAnsi="ＭＳ 明朝" w:hint="eastAsia"/>
          <w:spacing w:val="-20"/>
          <w:sz w:val="20"/>
          <w:szCs w:val="20"/>
        </w:rPr>
        <w:t>、</w:t>
      </w:r>
      <w:r w:rsidRPr="00734864">
        <w:rPr>
          <w:rFonts w:ascii="ＭＳ 明朝" w:hAnsi="ＭＳ 明朝" w:hint="eastAsia"/>
          <w:sz w:val="20"/>
          <w:szCs w:val="20"/>
        </w:rPr>
        <w:t>汚染状態の項及び汚濁負荷量の項には</w:t>
      </w:r>
      <w:r w:rsidRPr="00734864">
        <w:rPr>
          <w:rFonts w:ascii="ＭＳ 明朝" w:hAnsi="ＭＳ 明朝" w:hint="eastAsia"/>
          <w:spacing w:val="-20"/>
          <w:sz w:val="20"/>
          <w:szCs w:val="20"/>
        </w:rPr>
        <w:t>、</w:t>
      </w:r>
      <w:r w:rsidRPr="00734864">
        <w:rPr>
          <w:rFonts w:ascii="ＭＳ 明朝" w:hAnsi="ＭＳ 明朝" w:hint="eastAsia"/>
          <w:sz w:val="20"/>
          <w:szCs w:val="20"/>
        </w:rPr>
        <w:t>指定項目について記載すること。</w:t>
      </w:r>
    </w:p>
    <w:p w:rsidR="00063A03" w:rsidRPr="00734864" w:rsidRDefault="00063A03" w:rsidP="00734864">
      <w:pPr>
        <w:spacing w:line="300" w:lineRule="exact"/>
        <w:ind w:left="724" w:hanging="724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３　窒素含有量について記載する場合には、「Q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c0</w:t>
      </w:r>
      <w:r w:rsidRPr="00734864">
        <w:rPr>
          <w:rFonts w:ascii="ＭＳ 明朝" w:hAnsi="ＭＳ 明朝" w:hint="eastAsia"/>
          <w:sz w:val="20"/>
          <w:szCs w:val="20"/>
        </w:rPr>
        <w:t>」を「Q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n0</w:t>
      </w:r>
      <w:r w:rsidRPr="00734864">
        <w:rPr>
          <w:rFonts w:ascii="ＭＳ 明朝" w:hAnsi="ＭＳ 明朝" w:hint="eastAsia"/>
          <w:sz w:val="20"/>
          <w:szCs w:val="20"/>
        </w:rPr>
        <w:t>」と、「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」を「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ni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」と読み替え、Q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cｊ</w:t>
      </w:r>
      <w:r w:rsidRPr="00734864">
        <w:rPr>
          <w:rFonts w:ascii="ＭＳ 明朝" w:hAnsi="ＭＳ 明朝" w:hint="eastAsia"/>
          <w:sz w:val="20"/>
          <w:szCs w:val="20"/>
        </w:rPr>
        <w:t>の項には記載しないこと。</w:t>
      </w:r>
    </w:p>
    <w:p w:rsidR="00063A03" w:rsidRPr="00734864" w:rsidRDefault="00063A03" w:rsidP="00734864">
      <w:pPr>
        <w:spacing w:line="300" w:lineRule="exact"/>
        <w:ind w:left="724" w:hanging="724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４　りん含有量について記載する場合には、「Q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c0</w:t>
      </w:r>
      <w:r w:rsidRPr="00734864">
        <w:rPr>
          <w:rFonts w:ascii="ＭＳ 明朝" w:hAnsi="ＭＳ 明朝" w:hint="eastAsia"/>
          <w:sz w:val="20"/>
          <w:szCs w:val="20"/>
        </w:rPr>
        <w:t>」を「Q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p0</w:t>
      </w:r>
      <w:r w:rsidRPr="00734864">
        <w:rPr>
          <w:rFonts w:ascii="ＭＳ 明朝" w:hAnsi="ＭＳ 明朝" w:hint="eastAsia"/>
          <w:sz w:val="20"/>
          <w:szCs w:val="20"/>
        </w:rPr>
        <w:t>」と、「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」を「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pi</w:t>
      </w:r>
      <w:proofErr w:type="spellEnd"/>
      <w:r w:rsidR="00934196" w:rsidRPr="00734864">
        <w:rPr>
          <w:rFonts w:ascii="ＭＳ 明朝" w:hAnsi="ＭＳ 明朝" w:hint="eastAsia"/>
          <w:sz w:val="20"/>
          <w:szCs w:val="20"/>
        </w:rPr>
        <w:t>」と読み</w:t>
      </w:r>
      <w:r w:rsidRPr="00734864">
        <w:rPr>
          <w:rFonts w:ascii="ＭＳ 明朝" w:hAnsi="ＭＳ 明朝" w:hint="eastAsia"/>
          <w:sz w:val="20"/>
          <w:szCs w:val="20"/>
        </w:rPr>
        <w:t>替え、Q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cｊ</w:t>
      </w:r>
      <w:r w:rsidRPr="00734864">
        <w:rPr>
          <w:rFonts w:ascii="ＭＳ 明朝" w:hAnsi="ＭＳ 明朝" w:hint="eastAsia"/>
          <w:sz w:val="20"/>
          <w:szCs w:val="20"/>
        </w:rPr>
        <w:t>の項には記載しないこと。</w:t>
      </w:r>
    </w:p>
    <w:p w:rsidR="00063A03" w:rsidRPr="00734864" w:rsidRDefault="00063A03" w:rsidP="00734864">
      <w:pPr>
        <w:spacing w:line="240" w:lineRule="exact"/>
        <w:ind w:leftChars="200" w:left="574" w:hangingChars="77" w:hanging="154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>５　※印の欄には記載しないこと。</w:t>
      </w:r>
    </w:p>
    <w:p w:rsidR="006F7C84" w:rsidRDefault="006F7C84" w:rsidP="006F7C84">
      <w:pPr>
        <w:spacing w:after="180"/>
        <w:ind w:left="630" w:hanging="63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  <w:lang w:val="ja-JP"/>
        </w:rPr>
        <w:pict>
          <v:shape id="_x0000_s1042" type="#_x0000_t202" style="position:absolute;left:0;text-align:left;margin-left:-.1pt;margin-top:-7.75pt;width:45.25pt;height:27pt;z-index:251662336" o:allowincell="f" stroked="f">
            <v:textbox>
              <w:txbxContent>
                <w:p w:rsidR="006F7C84" w:rsidRPr="00734864" w:rsidRDefault="006F7C84" w:rsidP="006F7C84">
                  <w:pPr>
                    <w:rPr>
                      <w:szCs w:val="21"/>
                    </w:rPr>
                  </w:pPr>
                  <w:r w:rsidRPr="00734864">
                    <w:rPr>
                      <w:rFonts w:hint="eastAsia"/>
                      <w:szCs w:val="21"/>
                    </w:rPr>
                    <w:t>別紙</w: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sz w:val="22"/>
        </w:rPr>
        <w:t>排出水の排水系統別の汚染状態及び量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48"/>
        <w:gridCol w:w="776"/>
        <w:gridCol w:w="777"/>
        <w:gridCol w:w="693"/>
        <w:gridCol w:w="692"/>
        <w:gridCol w:w="693"/>
        <w:gridCol w:w="693"/>
        <w:gridCol w:w="648"/>
        <w:gridCol w:w="724"/>
        <w:gridCol w:w="724"/>
        <w:gridCol w:w="1211"/>
      </w:tblGrid>
      <w:tr w:rsidR="006F7C84" w:rsidTr="00C716CF">
        <w:trPr>
          <w:gridBefore w:val="9"/>
          <w:wBefore w:w="6839" w:type="dxa"/>
          <w:cantSplit/>
          <w:trHeight w:val="480"/>
        </w:trPr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C84" w:rsidRDefault="006F7C84" w:rsidP="00C716CF">
            <w:pPr>
              <w:ind w:right="113"/>
              <w:rPr>
                <w:rFonts w:ascii="ＭＳ 明朝" w:hAnsi="ＭＳ 明朝"/>
                <w:spacing w:val="-20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41" type="#_x0000_t202" style="position:absolute;left:0;text-align:left;margin-left:-349.25pt;margin-top:-71.2pt;width:43.5pt;height:27.75pt;z-index:251661312" o:allowincell="f" stroked="f">
                  <v:textbox>
                    <w:txbxContent>
                      <w:p w:rsidR="006F7C84" w:rsidRDefault="006F7C84" w:rsidP="006F7C84">
                        <w:r>
                          <w:rPr>
                            <w:rFonts w:ascii="ＭＳ ゴシック" w:eastAsia="ＭＳ ゴシック" w:hAnsi="ＭＳ 明朝" w:hint="eastAsia"/>
                          </w:rPr>
                          <w:t>別紙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 w:hint="eastAsia"/>
                <w:spacing w:val="-20"/>
                <w:sz w:val="22"/>
              </w:rPr>
              <w:t>指定項目の別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84" w:rsidRDefault="006F7C84" w:rsidP="00C716CF">
            <w:pPr>
              <w:ind w:right="113"/>
              <w:rPr>
                <w:rFonts w:ascii="ＭＳ 明朝" w:hAnsi="ＭＳ 明朝"/>
                <w:sz w:val="22"/>
              </w:rPr>
            </w:pPr>
          </w:p>
        </w:tc>
      </w:tr>
      <w:tr w:rsidR="006F7C84" w:rsidTr="00C71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53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F7C84" w:rsidRDefault="006F7C84" w:rsidP="00C716CF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　定　排　出　水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7C84" w:rsidRDefault="006F7C84" w:rsidP="00C716CF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業種その他の区分</w:t>
            </w:r>
          </w:p>
          <w:p w:rsidR="006F7C84" w:rsidRDefault="006F7C84" w:rsidP="00C716CF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28"/>
                <w:kern w:val="0"/>
                <w:sz w:val="22"/>
              </w:rPr>
              <w:t>（番号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）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汚染状態</w:t>
            </w:r>
          </w:p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（mg/l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3419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水量</w:t>
            </w:r>
          </w:p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(m</w:t>
            </w:r>
            <w:r>
              <w:rPr>
                <w:rFonts w:ascii="ＭＳ 明朝" w:hAnsi="ＭＳ 明朝" w:hint="eastAsia"/>
                <w:sz w:val="22"/>
                <w:vertAlign w:val="superscript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/日)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汚濁負荷量</w:t>
            </w:r>
          </w:p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(kg/日)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</w:p>
        </w:tc>
      </w:tr>
      <w:tr w:rsidR="006F7C84" w:rsidTr="00C71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02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7C84" w:rsidRDefault="006F7C84" w:rsidP="00C716CF">
            <w:pPr>
              <w:spacing w:line="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</w:tr>
      <w:tr w:rsidR="006F7C84" w:rsidTr="00C71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90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pacing w:val="-8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Ｑ</w:t>
            </w:r>
            <w:r>
              <w:rPr>
                <w:rFonts w:ascii="ＭＳ 明朝" w:hAnsi="ＭＳ 明朝" w:hint="eastAsia"/>
                <w:spacing w:val="-8"/>
                <w:sz w:val="22"/>
                <w:vertAlign w:val="subscript"/>
              </w:rPr>
              <w:t>c０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pacing w:val="-8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Ｑ</w:t>
            </w:r>
            <w:r>
              <w:rPr>
                <w:rFonts w:ascii="ＭＳ 明朝" w:hAnsi="ＭＳ 明朝" w:hint="eastAsia"/>
                <w:spacing w:val="-8"/>
                <w:sz w:val="22"/>
                <w:vertAlign w:val="subscript"/>
              </w:rPr>
              <w:t>cｉ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pacing w:val="-8"/>
                <w:sz w:val="22"/>
              </w:rPr>
            </w:pPr>
            <w:r>
              <w:rPr>
                <w:rFonts w:ascii="ＭＳ 明朝" w:hAnsi="ＭＳ 明朝" w:hint="eastAsia"/>
                <w:spacing w:val="-8"/>
                <w:sz w:val="22"/>
              </w:rPr>
              <w:t>Ｑ</w:t>
            </w:r>
            <w:r>
              <w:rPr>
                <w:rFonts w:ascii="ＭＳ 明朝" w:hAnsi="ＭＳ 明朝" w:hint="eastAsia"/>
                <w:spacing w:val="-8"/>
                <w:sz w:val="22"/>
                <w:vertAlign w:val="subscript"/>
              </w:rPr>
              <w:t>cｊ</w:t>
            </w: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</w:tr>
      <w:tr w:rsidR="006F7C84" w:rsidTr="00C71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930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</w:tr>
      <w:tr w:rsidR="006F7C84" w:rsidTr="00C71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2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</w:tr>
      <w:tr w:rsidR="006F7C84" w:rsidTr="00C71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01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F7C84" w:rsidRDefault="006F7C84" w:rsidP="00C716CF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</w:rPr>
            </w:pPr>
            <w:r>
              <w:rPr>
                <w:rFonts w:ascii="ＭＳ 明朝" w:hAnsi="ＭＳ 明朝" w:hint="eastAsia"/>
                <w:spacing w:val="20"/>
                <w:sz w:val="22"/>
              </w:rPr>
              <w:t>特定排出水以外の排出水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種類及び用途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汚染状態</w:t>
            </w:r>
          </w:p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（mg/l</w:t>
            </w:r>
            <w:r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水量</w:t>
            </w:r>
          </w:p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(m</w:t>
            </w:r>
            <w:r>
              <w:rPr>
                <w:rFonts w:ascii="ＭＳ 明朝" w:hAnsi="ＭＳ 明朝" w:hint="eastAsia"/>
                <w:sz w:val="22"/>
                <w:vertAlign w:val="superscript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/日)</w:t>
            </w:r>
          </w:p>
        </w:tc>
        <w:tc>
          <w:tcPr>
            <w:tcW w:w="138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汚濁負荷量</w:t>
            </w:r>
          </w:p>
          <w:p w:rsidR="006F7C84" w:rsidRDefault="006F7C84" w:rsidP="00C716C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(kg/日)</w:t>
            </w:r>
          </w:p>
        </w:tc>
        <w:tc>
          <w:tcPr>
            <w:tcW w:w="330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  <w:tr2bl w:val="single" w:sz="4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F7C84" w:rsidTr="00C71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9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通常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最大</w:t>
            </w:r>
          </w:p>
        </w:tc>
        <w:tc>
          <w:tcPr>
            <w:tcW w:w="3307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F7C84" w:rsidTr="00C71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610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</w:tr>
      <w:tr w:rsidR="006F7C84" w:rsidTr="00C71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42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7C84" w:rsidRDefault="006F7C84" w:rsidP="00C716C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07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</w:tr>
      <w:tr w:rsidR="006F7C84" w:rsidTr="00C716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590"/>
        </w:trPr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F7C84" w:rsidRDefault="006F7C84" w:rsidP="00C716CF">
            <w:pPr>
              <w:spacing w:line="20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なるべき事項</w:t>
            </w:r>
          </w:p>
          <w:p w:rsidR="006F7C84" w:rsidRDefault="006F7C84" w:rsidP="00C716CF">
            <w:pPr>
              <w:spacing w:line="200" w:lineRule="exact"/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その他参考と</w:t>
            </w:r>
          </w:p>
        </w:tc>
        <w:tc>
          <w:tcPr>
            <w:tcW w:w="8879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7C84" w:rsidRDefault="006F7C84" w:rsidP="00C716C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F7C84" w:rsidRPr="00734864" w:rsidRDefault="006F7C84" w:rsidP="006F7C84">
      <w:pPr>
        <w:spacing w:line="240" w:lineRule="exact"/>
        <w:ind w:left="660" w:hanging="660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>備考１　本紙の記載にあたっては、指定項目ごとに作成すること。</w:t>
      </w:r>
    </w:p>
    <w:p w:rsidR="006F7C84" w:rsidRPr="00734864" w:rsidRDefault="006F7C84" w:rsidP="006F7C84">
      <w:pPr>
        <w:spacing w:line="240" w:lineRule="exact"/>
        <w:ind w:left="630" w:hanging="630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２　指定項目の別の項</w:t>
      </w:r>
      <w:r w:rsidRPr="00734864">
        <w:rPr>
          <w:rFonts w:ascii="ＭＳ 明朝" w:hAnsi="ＭＳ 明朝" w:hint="eastAsia"/>
          <w:spacing w:val="-20"/>
          <w:sz w:val="20"/>
          <w:szCs w:val="20"/>
        </w:rPr>
        <w:t>、</w:t>
      </w:r>
      <w:r w:rsidRPr="00734864">
        <w:rPr>
          <w:rFonts w:ascii="ＭＳ 明朝" w:hAnsi="ＭＳ 明朝" w:hint="eastAsia"/>
          <w:sz w:val="20"/>
          <w:szCs w:val="20"/>
        </w:rPr>
        <w:t>汚染状態の項及び汚濁負荷量の項には</w:t>
      </w:r>
      <w:r w:rsidRPr="00734864">
        <w:rPr>
          <w:rFonts w:ascii="ＭＳ 明朝" w:hAnsi="ＭＳ 明朝" w:hint="eastAsia"/>
          <w:spacing w:val="-20"/>
          <w:sz w:val="20"/>
          <w:szCs w:val="20"/>
        </w:rPr>
        <w:t>、</w:t>
      </w:r>
      <w:r w:rsidRPr="00734864">
        <w:rPr>
          <w:rFonts w:ascii="ＭＳ 明朝" w:hAnsi="ＭＳ 明朝" w:hint="eastAsia"/>
          <w:sz w:val="20"/>
          <w:szCs w:val="20"/>
        </w:rPr>
        <w:t>指定項目について記載すること。</w:t>
      </w:r>
    </w:p>
    <w:p w:rsidR="006F7C84" w:rsidRPr="00734864" w:rsidRDefault="006F7C84" w:rsidP="006F7C84">
      <w:pPr>
        <w:spacing w:line="300" w:lineRule="exact"/>
        <w:ind w:left="724" w:hanging="724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３　窒素含有量について記載する場合には、「Q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c0</w:t>
      </w:r>
      <w:r w:rsidRPr="00734864">
        <w:rPr>
          <w:rFonts w:ascii="ＭＳ 明朝" w:hAnsi="ＭＳ 明朝" w:hint="eastAsia"/>
          <w:sz w:val="20"/>
          <w:szCs w:val="20"/>
        </w:rPr>
        <w:t>」を「Q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n0</w:t>
      </w:r>
      <w:r w:rsidRPr="00734864">
        <w:rPr>
          <w:rFonts w:ascii="ＭＳ 明朝" w:hAnsi="ＭＳ 明朝" w:hint="eastAsia"/>
          <w:sz w:val="20"/>
          <w:szCs w:val="20"/>
        </w:rPr>
        <w:t>」と、「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」を「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ni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」と読み替え、Q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cｊ</w:t>
      </w:r>
      <w:r w:rsidRPr="00734864">
        <w:rPr>
          <w:rFonts w:ascii="ＭＳ 明朝" w:hAnsi="ＭＳ 明朝" w:hint="eastAsia"/>
          <w:sz w:val="20"/>
          <w:szCs w:val="20"/>
        </w:rPr>
        <w:t>の項には記載しないこと。</w:t>
      </w:r>
    </w:p>
    <w:p w:rsidR="006F7C84" w:rsidRPr="00734864" w:rsidRDefault="006F7C84" w:rsidP="006F7C84">
      <w:pPr>
        <w:spacing w:line="300" w:lineRule="exact"/>
        <w:ind w:left="724" w:hanging="724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 xml:space="preserve">　　４　りん含有量について記載する場合には、「Q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c0</w:t>
      </w:r>
      <w:r w:rsidRPr="00734864">
        <w:rPr>
          <w:rFonts w:ascii="ＭＳ 明朝" w:hAnsi="ＭＳ 明朝" w:hint="eastAsia"/>
          <w:sz w:val="20"/>
          <w:szCs w:val="20"/>
        </w:rPr>
        <w:t>」を「Q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p0</w:t>
      </w:r>
      <w:r w:rsidRPr="00734864">
        <w:rPr>
          <w:rFonts w:ascii="ＭＳ 明朝" w:hAnsi="ＭＳ 明朝" w:hint="eastAsia"/>
          <w:sz w:val="20"/>
          <w:szCs w:val="20"/>
        </w:rPr>
        <w:t>」と、「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」を「</w:t>
      </w:r>
      <w:proofErr w:type="spellStart"/>
      <w:r w:rsidRPr="00734864">
        <w:rPr>
          <w:rFonts w:ascii="ＭＳ 明朝" w:hAnsi="ＭＳ 明朝" w:hint="eastAsia"/>
          <w:sz w:val="20"/>
          <w:szCs w:val="20"/>
        </w:rPr>
        <w:t>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pi</w:t>
      </w:r>
      <w:proofErr w:type="spellEnd"/>
      <w:r w:rsidRPr="00734864">
        <w:rPr>
          <w:rFonts w:ascii="ＭＳ 明朝" w:hAnsi="ＭＳ 明朝" w:hint="eastAsia"/>
          <w:sz w:val="20"/>
          <w:szCs w:val="20"/>
        </w:rPr>
        <w:t>」と読み替え、Q</w:t>
      </w:r>
      <w:r w:rsidRPr="00734864">
        <w:rPr>
          <w:rFonts w:ascii="ＭＳ 明朝" w:hAnsi="ＭＳ 明朝" w:hint="eastAsia"/>
          <w:sz w:val="20"/>
          <w:szCs w:val="20"/>
          <w:vertAlign w:val="subscript"/>
        </w:rPr>
        <w:t>cｊ</w:t>
      </w:r>
      <w:r w:rsidRPr="00734864">
        <w:rPr>
          <w:rFonts w:ascii="ＭＳ 明朝" w:hAnsi="ＭＳ 明朝" w:hint="eastAsia"/>
          <w:sz w:val="20"/>
          <w:szCs w:val="20"/>
        </w:rPr>
        <w:t>の項には記載しないこと。</w:t>
      </w:r>
    </w:p>
    <w:p w:rsidR="006F7C84" w:rsidRPr="00734864" w:rsidRDefault="006F7C84" w:rsidP="006F7C84">
      <w:pPr>
        <w:spacing w:line="240" w:lineRule="exact"/>
        <w:ind w:leftChars="200" w:left="574" w:hangingChars="77" w:hanging="154"/>
        <w:rPr>
          <w:rFonts w:ascii="ＭＳ 明朝" w:hAnsi="ＭＳ 明朝"/>
          <w:sz w:val="20"/>
          <w:szCs w:val="20"/>
        </w:rPr>
      </w:pPr>
      <w:r w:rsidRPr="00734864">
        <w:rPr>
          <w:rFonts w:ascii="ＭＳ 明朝" w:hAnsi="ＭＳ 明朝" w:hint="eastAsia"/>
          <w:sz w:val="20"/>
          <w:szCs w:val="20"/>
        </w:rPr>
        <w:t>５　※印の欄には記載しないこと。</w:t>
      </w:r>
    </w:p>
    <w:p w:rsidR="006F7C84" w:rsidRPr="006F7C84" w:rsidRDefault="006F7C84">
      <w:pPr>
        <w:spacing w:after="180"/>
        <w:ind w:left="660" w:hanging="660"/>
        <w:rPr>
          <w:rFonts w:ascii="ＭＳ 明朝" w:hAnsi="ＭＳ 明朝" w:hint="eastAsia"/>
          <w:sz w:val="22"/>
        </w:rPr>
        <w:sectPr w:rsidR="006F7C84" w:rsidRPr="006F7C84">
          <w:pgSz w:w="11906" w:h="16838" w:code="9"/>
          <w:pgMar w:top="1260" w:right="1304" w:bottom="1418" w:left="1304" w:header="851" w:footer="992" w:gutter="0"/>
          <w:cols w:space="425"/>
          <w:docGrid w:type="lines" w:linePitch="360"/>
        </w:sectPr>
      </w:pPr>
    </w:p>
    <w:p w:rsidR="00063A03" w:rsidRDefault="00063A03">
      <w:r>
        <w:rPr>
          <w:rFonts w:hint="eastAsia"/>
        </w:rPr>
        <w:lastRenderedPageBreak/>
        <w:t>別　添</w:t>
      </w:r>
    </w:p>
    <w:p w:rsidR="00063A03" w:rsidRDefault="00063A03">
      <w:pPr>
        <w:rPr>
          <w:sz w:val="22"/>
        </w:rPr>
      </w:pPr>
      <w:r>
        <w:rPr>
          <w:rFonts w:hint="eastAsia"/>
          <w:sz w:val="22"/>
        </w:rPr>
        <w:t xml:space="preserve">　　　　　排出水の排水系統別の汚染状態及び量の系統図</w:t>
      </w:r>
    </w:p>
    <w:tbl>
      <w:tblPr>
        <w:tblW w:w="0" w:type="auto"/>
        <w:tblInd w:w="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0"/>
      </w:tblGrid>
      <w:tr w:rsidR="00063A03">
        <w:trPr>
          <w:trHeight w:val="8481"/>
        </w:trPr>
        <w:tc>
          <w:tcPr>
            <w:tcW w:w="13980" w:type="dxa"/>
          </w:tcPr>
          <w:p w:rsidR="00063A03" w:rsidRDefault="00063A03">
            <w:pPr>
              <w:rPr>
                <w:sz w:val="22"/>
              </w:rPr>
            </w:pPr>
          </w:p>
        </w:tc>
      </w:tr>
    </w:tbl>
    <w:p w:rsidR="00063A03" w:rsidRDefault="00063A03"/>
    <w:sectPr w:rsidR="00063A03">
      <w:pgSz w:w="16838" w:h="11906" w:orient="landscape" w:code="9"/>
      <w:pgMar w:top="130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B7" w:rsidRDefault="004862B7" w:rsidP="00734864">
      <w:r>
        <w:separator/>
      </w:r>
    </w:p>
  </w:endnote>
  <w:endnote w:type="continuationSeparator" w:id="0">
    <w:p w:rsidR="004862B7" w:rsidRDefault="004862B7" w:rsidP="0073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B7" w:rsidRDefault="004862B7" w:rsidP="00734864">
      <w:r>
        <w:separator/>
      </w:r>
    </w:p>
  </w:footnote>
  <w:footnote w:type="continuationSeparator" w:id="0">
    <w:p w:rsidR="004862B7" w:rsidRDefault="004862B7" w:rsidP="0073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7059"/>
    <w:multiLevelType w:val="hybridMultilevel"/>
    <w:tmpl w:val="7626EA56"/>
    <w:lvl w:ilvl="0" w:tplc="2E1C6C3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C742A4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EA88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E89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4C4F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76D7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43CC9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3474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1A76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FA3"/>
    <w:rsid w:val="00063A03"/>
    <w:rsid w:val="001E3BDB"/>
    <w:rsid w:val="00292892"/>
    <w:rsid w:val="00300472"/>
    <w:rsid w:val="003956AA"/>
    <w:rsid w:val="004862B7"/>
    <w:rsid w:val="006F7C84"/>
    <w:rsid w:val="00734864"/>
    <w:rsid w:val="0079354B"/>
    <w:rsid w:val="00934196"/>
    <w:rsid w:val="0098771F"/>
    <w:rsid w:val="00A04FA3"/>
    <w:rsid w:val="00B6040C"/>
    <w:rsid w:val="00C933F5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13408DB"/>
  <w15:chartTrackingRefBased/>
  <w15:docId w15:val="{589C63E8-8D1A-4E6C-A67E-4BE928AA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 w:hAnsi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34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48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4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48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様式第２の２（第３条関係）</vt:lpstr>
      <vt:lpstr>様式第２の２（第３条関係）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様式第２の２（第３条関係）</dc:title>
  <dc:subject/>
  <dc:creator>環境保全課</dc:creator>
  <cp:keywords/>
  <dc:description/>
  <cp:lastModifiedBy>谷津 舞 9376</cp:lastModifiedBy>
  <cp:revision>4</cp:revision>
  <cp:lastPrinted>2001-11-21T00:32:00Z</cp:lastPrinted>
  <dcterms:created xsi:type="dcterms:W3CDTF">2020-12-11T09:34:00Z</dcterms:created>
  <dcterms:modified xsi:type="dcterms:W3CDTF">2023-01-11T02:40:00Z</dcterms:modified>
</cp:coreProperties>
</file>