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36F252A7"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7777777" w:rsidR="00752ACD" w:rsidRPr="0064267A" w:rsidRDefault="008871D0" w:rsidP="001F183C">
            <w:pPr>
              <w:ind w:rightChars="-66" w:right="-142"/>
              <w:rPr>
                <w:color w:val="000000" w:themeColor="text1"/>
              </w:rPr>
            </w:pPr>
            <w:r w:rsidRPr="0064267A">
              <w:rPr>
                <w:rFonts w:hint="eastAsia"/>
                <w:color w:val="000000" w:themeColor="text1"/>
              </w:rPr>
              <w:t>【９．長期使用構造等に係る構造及び設備の概要】　　　別添設計内容説明書による</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B109D7F"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 xml:space="preserve">【11. </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395240" w:rsidRPr="0064267A" w14:paraId="182D5066" w14:textId="77777777" w:rsidTr="00D6600E">
        <w:tc>
          <w:tcPr>
            <w:tcW w:w="8931" w:type="dxa"/>
          </w:tcPr>
          <w:p w14:paraId="21902316" w14:textId="28808A47" w:rsidR="00395240" w:rsidRDefault="00395240" w:rsidP="00D6600E">
            <w:pPr>
              <w:ind w:left="646" w:rightChars="-66" w:right="-142" w:hangingChars="300" w:hanging="646"/>
              <w:rPr>
                <w:color w:val="000000" w:themeColor="text1"/>
              </w:rPr>
            </w:pPr>
            <w:r>
              <w:rPr>
                <w:rFonts w:hint="eastAsia"/>
                <w:color w:val="000000" w:themeColor="text1"/>
              </w:rPr>
              <w:t>【12．マンションの管理の適正化の推進に関する法律第５条の</w:t>
            </w:r>
            <w:r w:rsidR="00241B66">
              <w:rPr>
                <w:rFonts w:hint="eastAsia"/>
                <w:color w:val="000000" w:themeColor="text1"/>
              </w:rPr>
              <w:t>18</w:t>
            </w:r>
            <w:r>
              <w:rPr>
                <w:rFonts w:hint="eastAsia"/>
                <w:color w:val="000000" w:themeColor="text1"/>
              </w:rPr>
              <w:t>に規定する認定管理計画</w:t>
            </w:r>
          </w:p>
          <w:p w14:paraId="18192857" w14:textId="319ECAA0" w:rsidR="00395240" w:rsidRPr="0064267A" w:rsidRDefault="00395240" w:rsidP="00395240">
            <w:pPr>
              <w:ind w:leftChars="107" w:left="645" w:rightChars="-66" w:right="-142" w:hangingChars="193" w:hanging="415"/>
              <w:rPr>
                <w:color w:val="000000" w:themeColor="text1"/>
              </w:rPr>
            </w:pPr>
            <w:r>
              <w:rPr>
                <w:rFonts w:hint="eastAsia"/>
                <w:color w:val="000000" w:themeColor="text1"/>
              </w:rPr>
              <w:t xml:space="preserve">の有無】　　</w:t>
            </w:r>
            <w:r w:rsidRPr="0064267A">
              <w:rPr>
                <w:rFonts w:hint="eastAsia"/>
                <w:color w:val="000000" w:themeColor="text1"/>
              </w:rPr>
              <w:t>□無　　□有</w:t>
            </w:r>
          </w:p>
        </w:tc>
      </w:tr>
    </w:tbl>
    <w:p w14:paraId="24BF5588" w14:textId="77777777" w:rsidR="00395240" w:rsidRDefault="00395240" w:rsidP="001F183C">
      <w:pPr>
        <w:ind w:rightChars="-66" w:right="-142" w:firstLine="204"/>
        <w:rPr>
          <w:color w:val="000000" w:themeColor="text1"/>
        </w:rPr>
      </w:pPr>
    </w:p>
    <w:p w14:paraId="665C4E50" w14:textId="77777777" w:rsidR="00395240" w:rsidRDefault="00395240" w:rsidP="001F183C">
      <w:pPr>
        <w:ind w:rightChars="-66" w:right="-142" w:firstLine="204"/>
        <w:rPr>
          <w:color w:val="000000" w:themeColor="text1"/>
        </w:rPr>
      </w:pPr>
    </w:p>
    <w:p w14:paraId="5E7A8CDE" w14:textId="77777777" w:rsidR="00395240" w:rsidRDefault="00395240" w:rsidP="001F183C">
      <w:pPr>
        <w:ind w:rightChars="-66" w:right="-142" w:firstLine="204"/>
        <w:rPr>
          <w:color w:val="000000" w:themeColor="text1"/>
        </w:rPr>
      </w:pPr>
    </w:p>
    <w:p w14:paraId="6E476652" w14:textId="77777777" w:rsidR="00395240" w:rsidRDefault="00395240" w:rsidP="001F183C">
      <w:pPr>
        <w:ind w:rightChars="-66" w:right="-142" w:firstLine="204"/>
        <w:rPr>
          <w:color w:val="000000" w:themeColor="text1"/>
        </w:rPr>
      </w:pPr>
    </w:p>
    <w:p w14:paraId="1A9B3CC4" w14:textId="77777777" w:rsidR="00395240" w:rsidRDefault="00395240" w:rsidP="001F183C">
      <w:pPr>
        <w:ind w:rightChars="-66" w:right="-142" w:firstLine="204"/>
        <w:rPr>
          <w:color w:val="000000" w:themeColor="text1"/>
        </w:rPr>
      </w:pPr>
    </w:p>
    <w:p w14:paraId="7B076DDB" w14:textId="77777777" w:rsidR="00395240" w:rsidRDefault="00395240" w:rsidP="001F183C">
      <w:pPr>
        <w:ind w:rightChars="-66" w:right="-142" w:firstLine="204"/>
        <w:rPr>
          <w:color w:val="000000" w:themeColor="text1"/>
        </w:rPr>
      </w:pPr>
    </w:p>
    <w:p w14:paraId="2C06507D" w14:textId="77777777" w:rsidR="00395240" w:rsidRDefault="00395240" w:rsidP="001F183C">
      <w:pPr>
        <w:ind w:rightChars="-66" w:right="-142" w:firstLine="204"/>
        <w:rPr>
          <w:color w:val="000000" w:themeColor="text1"/>
        </w:rPr>
      </w:pPr>
    </w:p>
    <w:p w14:paraId="0A90B507" w14:textId="77777777" w:rsidR="00395240" w:rsidRDefault="00395240" w:rsidP="001F183C">
      <w:pPr>
        <w:ind w:rightChars="-66" w:right="-142" w:firstLine="204"/>
        <w:rPr>
          <w:color w:val="000000" w:themeColor="text1"/>
        </w:rPr>
      </w:pPr>
    </w:p>
    <w:p w14:paraId="26414930" w14:textId="77777777" w:rsidR="00395240" w:rsidRDefault="00395240" w:rsidP="001F183C">
      <w:pPr>
        <w:ind w:rightChars="-66" w:right="-142" w:firstLine="204"/>
        <w:rPr>
          <w:color w:val="000000" w:themeColor="text1"/>
        </w:rPr>
      </w:pPr>
    </w:p>
    <w:p w14:paraId="1BC760E2" w14:textId="77777777" w:rsidR="00395240" w:rsidRDefault="00395240" w:rsidP="001F183C">
      <w:pPr>
        <w:ind w:rightChars="-66" w:right="-142" w:firstLine="204"/>
        <w:rPr>
          <w:color w:val="000000" w:themeColor="text1"/>
        </w:rPr>
      </w:pPr>
    </w:p>
    <w:p w14:paraId="0A5F1A01" w14:textId="77777777" w:rsidR="00395240" w:rsidRDefault="00395240" w:rsidP="001F183C">
      <w:pPr>
        <w:ind w:rightChars="-66" w:right="-142" w:firstLine="204"/>
        <w:rPr>
          <w:color w:val="000000" w:themeColor="text1"/>
        </w:rPr>
      </w:pPr>
    </w:p>
    <w:p w14:paraId="18754293" w14:textId="77777777" w:rsidR="00395240" w:rsidRDefault="00395240" w:rsidP="001F183C">
      <w:pPr>
        <w:ind w:rightChars="-66" w:right="-142" w:firstLine="204"/>
        <w:rPr>
          <w:color w:val="000000" w:themeColor="text1"/>
        </w:rPr>
      </w:pPr>
    </w:p>
    <w:p w14:paraId="21417847" w14:textId="77777777" w:rsidR="00395240" w:rsidRDefault="00395240" w:rsidP="001F183C">
      <w:pPr>
        <w:ind w:rightChars="-66" w:right="-142" w:firstLine="204"/>
        <w:rPr>
          <w:color w:val="000000" w:themeColor="text1"/>
        </w:rPr>
      </w:pPr>
    </w:p>
    <w:p w14:paraId="638C3AF6" w14:textId="77777777" w:rsidR="00395240" w:rsidRDefault="00395240" w:rsidP="001F183C">
      <w:pPr>
        <w:ind w:rightChars="-66" w:right="-142" w:firstLine="204"/>
        <w:rPr>
          <w:color w:val="000000" w:themeColor="text1"/>
        </w:rPr>
      </w:pPr>
    </w:p>
    <w:p w14:paraId="5259E807" w14:textId="67AFEFB7"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77777777" w:rsidR="00752ACD" w:rsidRPr="0064267A"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170EFCC0" w14:textId="651D0944" w:rsidR="00395240" w:rsidRDefault="00395240" w:rsidP="001F183C">
      <w:pPr>
        <w:ind w:left="642" w:rightChars="-66" w:right="-142" w:hanging="214"/>
        <w:rPr>
          <w:color w:val="000000" w:themeColor="text1"/>
        </w:rPr>
      </w:pPr>
      <w:r>
        <w:rPr>
          <w:rFonts w:hint="eastAsia"/>
          <w:color w:val="000000" w:themeColor="text1"/>
        </w:rPr>
        <w:t>２．【９．長期使用構造等に係る構造及び設備の概要】の欄について、【11．住宅の品質確保の促進に関する法律第６条の２第５項の適用の有無】の欄で「無」に「</w:t>
      </w:r>
      <w:r w:rsidRPr="0064267A">
        <w:rPr>
          <w:rFonts w:eastAsia="Wingdings 2" w:hint="eastAsia"/>
          <w:color w:val="000000" w:themeColor="text1"/>
        </w:rPr>
        <w:sym w:font="Wingdings 2" w:char="F050"/>
      </w:r>
      <w:r>
        <w:rPr>
          <w:rFonts w:hint="eastAsia"/>
          <w:color w:val="000000" w:themeColor="text1"/>
        </w:rPr>
        <w:t>」マークを入れた場合においては、設計内容説明書を提出してください。</w:t>
      </w:r>
    </w:p>
    <w:p w14:paraId="20D4CFA5" w14:textId="79D28865" w:rsidR="004B5DA3" w:rsidRPr="0064267A" w:rsidRDefault="00395240"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22513995" w:rsidR="004B5DA3" w:rsidRDefault="00395240"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46B6BF73" w14:textId="343BECE4" w:rsidR="00395240" w:rsidRPr="0064267A" w:rsidRDefault="00395240" w:rsidP="00395240">
      <w:pPr>
        <w:ind w:left="642" w:rightChars="-66" w:right="-142" w:hanging="221"/>
        <w:rPr>
          <w:color w:val="000000" w:themeColor="text1"/>
        </w:rPr>
      </w:pPr>
      <w:r>
        <w:rPr>
          <w:rFonts w:hint="eastAsia"/>
          <w:color w:val="000000" w:themeColor="text1"/>
        </w:rPr>
        <w:t>５．【12．マンションの管理の適正化の推進に関する法律第５条の</w:t>
      </w:r>
      <w:r w:rsidR="00241B66">
        <w:rPr>
          <w:rFonts w:hint="eastAsia"/>
          <w:color w:val="000000" w:themeColor="text1"/>
        </w:rPr>
        <w:t>18</w:t>
      </w:r>
      <w:r>
        <w:rPr>
          <w:rFonts w:hint="eastAsia"/>
          <w:color w:val="000000" w:themeColor="text1"/>
        </w:rPr>
        <w:t>に規定する認定管理計画の有無】の欄は、マンション管理の適正化の推進に関する法律施行規則（平成13年国土交通省令第110号）第１条の</w:t>
      </w:r>
      <w:r w:rsidR="00241B66">
        <w:rPr>
          <w:rFonts w:hint="eastAsia"/>
          <w:color w:val="000000" w:themeColor="text1"/>
        </w:rPr>
        <w:t>12</w:t>
      </w:r>
      <w:r>
        <w:rPr>
          <w:rFonts w:hint="eastAsia"/>
          <w:color w:val="000000" w:themeColor="text1"/>
        </w:rPr>
        <w:t>に規定する通知</w:t>
      </w:r>
      <w:bookmarkStart w:id="0" w:name="_GoBack"/>
      <w:bookmarkEnd w:id="0"/>
      <w:r>
        <w:rPr>
          <w:rFonts w:hint="eastAsia"/>
          <w:color w:val="000000" w:themeColor="text1"/>
        </w:rPr>
        <w:t>書及びマンションの管理の適正化の推進に関する法律（平成12年法律第149号）第５条の</w:t>
      </w:r>
      <w:r w:rsidR="00241B66">
        <w:rPr>
          <w:rFonts w:hint="eastAsia"/>
          <w:color w:val="000000" w:themeColor="text1"/>
        </w:rPr>
        <w:t>18</w:t>
      </w:r>
      <w:r>
        <w:rPr>
          <w:rFonts w:hint="eastAsia"/>
          <w:color w:val="000000" w:themeColor="text1"/>
        </w:rPr>
        <w:t>に規定する認定管理計画又はこれらの写しを添付して申請する場合においては「有」に、添付しないで申請する場合においては「無」に</w:t>
      </w:r>
      <w:r w:rsidRPr="0064267A">
        <w:rPr>
          <w:rFonts w:hint="eastAsia"/>
          <w:color w:val="000000" w:themeColor="text1"/>
        </w:rPr>
        <w:t>「</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5E8A2F7A" w14:textId="69E8C818" w:rsidR="00752ACD" w:rsidRPr="0064267A" w:rsidRDefault="00395240"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２．３②欄には、一棟の住宅の修繕に要する費用の年間積み立て予定額を記載してください。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F1365"/>
    <w:rsid w:val="00107744"/>
    <w:rsid w:val="001176F3"/>
    <w:rsid w:val="001F183C"/>
    <w:rsid w:val="00241B66"/>
    <w:rsid w:val="0029232D"/>
    <w:rsid w:val="002E3852"/>
    <w:rsid w:val="003541D4"/>
    <w:rsid w:val="00395240"/>
    <w:rsid w:val="004123DB"/>
    <w:rsid w:val="004B5DA3"/>
    <w:rsid w:val="0055685E"/>
    <w:rsid w:val="0064267A"/>
    <w:rsid w:val="00695DC4"/>
    <w:rsid w:val="006E74B1"/>
    <w:rsid w:val="00710EED"/>
    <w:rsid w:val="00752ACD"/>
    <w:rsid w:val="007E6BEC"/>
    <w:rsid w:val="007F7B6E"/>
    <w:rsid w:val="0080721A"/>
    <w:rsid w:val="008342E8"/>
    <w:rsid w:val="00872611"/>
    <w:rsid w:val="008871D0"/>
    <w:rsid w:val="0090765E"/>
    <w:rsid w:val="00A41A13"/>
    <w:rsid w:val="00B86550"/>
    <w:rsid w:val="00BC70E8"/>
    <w:rsid w:val="00C013BD"/>
    <w:rsid w:val="00C65DF2"/>
    <w:rsid w:val="00C71F9A"/>
    <w:rsid w:val="00C90F08"/>
    <w:rsid w:val="00D31F7C"/>
    <w:rsid w:val="00D6600E"/>
    <w:rsid w:val="00DC27F2"/>
    <w:rsid w:val="00F27C8F"/>
    <w:rsid w:val="00F87ED2"/>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2678-AF7C-48CC-AB8F-6D7B8246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2564</Words>
  <Characters>559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藤田 洋平 10272</cp:lastModifiedBy>
  <cp:revision>10</cp:revision>
  <cp:lastPrinted>2021-03-18T12:54:00Z</cp:lastPrinted>
  <dcterms:created xsi:type="dcterms:W3CDTF">2021-09-27T02:21:00Z</dcterms:created>
  <dcterms:modified xsi:type="dcterms:W3CDTF">2025-10-06T01:19:00Z</dcterms:modified>
</cp:coreProperties>
</file>