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AE6" w:rsidRDefault="00AE13D0" w:rsidP="00AE13D0">
      <w:pPr>
        <w:jc w:val="right"/>
      </w:pPr>
      <w:r>
        <w:rPr>
          <w:rFonts w:hint="eastAsia"/>
        </w:rPr>
        <w:t>≪参考様式≫</w:t>
      </w:r>
    </w:p>
    <w:p w:rsidR="00142127" w:rsidRDefault="00142127" w:rsidP="00AE13D0">
      <w:pPr>
        <w:jc w:val="right"/>
        <w:rPr>
          <w:rFonts w:hint="eastAsia"/>
        </w:rPr>
      </w:pPr>
    </w:p>
    <w:p w:rsidR="00AE13D0" w:rsidRDefault="00AE13D0" w:rsidP="00AE13D0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AE13D0">
        <w:rPr>
          <w:rFonts w:ascii="ＭＳ Ｐゴシック" w:eastAsia="ＭＳ Ｐゴシック" w:hAnsi="ＭＳ Ｐゴシック" w:hint="eastAsia"/>
          <w:sz w:val="28"/>
          <w:szCs w:val="28"/>
        </w:rPr>
        <w:t>地山掘削・土止め支保工始業点検表</w:t>
      </w:r>
    </w:p>
    <w:p w:rsidR="00142127" w:rsidRPr="00142127" w:rsidRDefault="00142127" w:rsidP="00AE13D0">
      <w:pPr>
        <w:jc w:val="center"/>
        <w:rPr>
          <w:rFonts w:ascii="ＭＳ Ｐゴシック" w:eastAsia="ＭＳ Ｐゴシック" w:hAnsi="ＭＳ Ｐゴシック" w:hint="eastAsia"/>
          <w:szCs w:val="21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410"/>
        <w:gridCol w:w="861"/>
        <w:gridCol w:w="4394"/>
        <w:gridCol w:w="426"/>
        <w:gridCol w:w="425"/>
        <w:gridCol w:w="425"/>
        <w:gridCol w:w="425"/>
        <w:gridCol w:w="426"/>
        <w:gridCol w:w="425"/>
        <w:gridCol w:w="425"/>
        <w:gridCol w:w="1276"/>
      </w:tblGrid>
      <w:tr w:rsidR="004D7D43" w:rsidTr="002F4924">
        <w:tc>
          <w:tcPr>
            <w:tcW w:w="1271" w:type="dxa"/>
            <w:gridSpan w:val="2"/>
          </w:tcPr>
          <w:p w:rsidR="004D7D43" w:rsidRPr="00AE13D0" w:rsidRDefault="004D7D43" w:rsidP="00F529D3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工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/>
                <w:sz w:val="16"/>
                <w:szCs w:val="16"/>
              </w:rPr>
              <w:t>事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/>
                <w:sz w:val="16"/>
                <w:szCs w:val="16"/>
              </w:rPr>
              <w:t>番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/>
                <w:sz w:val="16"/>
                <w:szCs w:val="16"/>
              </w:rPr>
              <w:t>号</w:t>
            </w:r>
          </w:p>
        </w:tc>
        <w:tc>
          <w:tcPr>
            <w:tcW w:w="4394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3" w:type="dxa"/>
            <w:gridSpan w:val="8"/>
          </w:tcPr>
          <w:p w:rsidR="004D7D43" w:rsidRDefault="004D7D43" w:rsidP="00142127">
            <w:pPr>
              <w:jc w:val="center"/>
            </w:pP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確 認 者</w:t>
            </w:r>
          </w:p>
        </w:tc>
      </w:tr>
      <w:tr w:rsidR="004D7D43" w:rsidTr="003823EE">
        <w:tc>
          <w:tcPr>
            <w:tcW w:w="1271" w:type="dxa"/>
            <w:gridSpan w:val="2"/>
          </w:tcPr>
          <w:p w:rsidR="004D7D43" w:rsidRPr="00AE13D0" w:rsidRDefault="004D7D43" w:rsidP="00AE13D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工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事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名</w:t>
            </w:r>
          </w:p>
        </w:tc>
        <w:tc>
          <w:tcPr>
            <w:tcW w:w="4394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2127" w:type="dxa"/>
            <w:gridSpan w:val="5"/>
          </w:tcPr>
          <w:p w:rsidR="004D7D43" w:rsidRDefault="004D7D43" w:rsidP="00142127">
            <w:pPr>
              <w:jc w:val="center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元請管理責任者</w:t>
            </w:r>
          </w:p>
        </w:tc>
        <w:tc>
          <w:tcPr>
            <w:tcW w:w="2126" w:type="dxa"/>
            <w:gridSpan w:val="3"/>
          </w:tcPr>
          <w:p w:rsidR="004D7D43" w:rsidRDefault="004D7D43" w:rsidP="00142127">
            <w:pPr>
              <w:jc w:val="center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協力業者責任者</w:t>
            </w:r>
          </w:p>
        </w:tc>
      </w:tr>
      <w:tr w:rsidR="004D7D43" w:rsidTr="00683951">
        <w:tc>
          <w:tcPr>
            <w:tcW w:w="1271" w:type="dxa"/>
            <w:gridSpan w:val="2"/>
          </w:tcPr>
          <w:p w:rsidR="004D7D43" w:rsidRPr="00AE13D0" w:rsidRDefault="004D7D43" w:rsidP="00AE13D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名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　　</w:t>
            </w: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称</w:t>
            </w:r>
          </w:p>
        </w:tc>
        <w:tc>
          <w:tcPr>
            <w:tcW w:w="4394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2127" w:type="dxa"/>
            <w:gridSpan w:val="5"/>
            <w:vMerge w:val="restart"/>
          </w:tcPr>
          <w:p w:rsidR="004D7D43" w:rsidRDefault="004D7D43" w:rsidP="00AE13D0">
            <w:pPr>
              <w:jc w:val="center"/>
            </w:pPr>
          </w:p>
        </w:tc>
        <w:tc>
          <w:tcPr>
            <w:tcW w:w="2126" w:type="dxa"/>
            <w:gridSpan w:val="3"/>
            <w:vMerge w:val="restart"/>
          </w:tcPr>
          <w:p w:rsidR="004D7D43" w:rsidRDefault="004D7D43" w:rsidP="00AE13D0">
            <w:pPr>
              <w:jc w:val="center"/>
            </w:pPr>
          </w:p>
        </w:tc>
      </w:tr>
      <w:tr w:rsidR="004D7D43" w:rsidTr="00683951">
        <w:tc>
          <w:tcPr>
            <w:tcW w:w="1271" w:type="dxa"/>
            <w:gridSpan w:val="2"/>
          </w:tcPr>
          <w:p w:rsidR="004D7D43" w:rsidRPr="00AE13D0" w:rsidRDefault="004D7D43" w:rsidP="00AE13D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作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場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所</w:t>
            </w:r>
          </w:p>
        </w:tc>
        <w:tc>
          <w:tcPr>
            <w:tcW w:w="4394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2127" w:type="dxa"/>
            <w:gridSpan w:val="5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2126" w:type="dxa"/>
            <w:gridSpan w:val="3"/>
            <w:vMerge/>
          </w:tcPr>
          <w:p w:rsidR="004D7D43" w:rsidRDefault="004D7D43" w:rsidP="00AE13D0">
            <w:pPr>
              <w:jc w:val="center"/>
            </w:pPr>
          </w:p>
        </w:tc>
      </w:tr>
      <w:tr w:rsidR="004D7D43" w:rsidTr="00142127">
        <w:tc>
          <w:tcPr>
            <w:tcW w:w="410" w:type="dxa"/>
          </w:tcPr>
          <w:p w:rsidR="004D7D43" w:rsidRPr="00AE13D0" w:rsidRDefault="004D7D43" w:rsidP="00AE13D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項</w:t>
            </w:r>
          </w:p>
          <w:p w:rsidR="004D7D43" w:rsidRPr="00AE13D0" w:rsidRDefault="004D7D43" w:rsidP="00AE13D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目</w:t>
            </w:r>
          </w:p>
        </w:tc>
        <w:tc>
          <w:tcPr>
            <w:tcW w:w="5255" w:type="dxa"/>
            <w:gridSpan w:val="2"/>
            <w:tcBorders>
              <w:tl2br w:val="single" w:sz="4" w:space="0" w:color="auto"/>
            </w:tcBorders>
          </w:tcPr>
          <w:p w:rsidR="004D7D43" w:rsidRDefault="004D7D43" w:rsidP="00AE13D0">
            <w:pPr>
              <w:jc w:val="center"/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　　　　　　　　　　　　　　　　　　　　　　　</w:t>
            </w:r>
            <w:r w:rsidR="00142127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　　　　　　　　　　　　　　　</w:t>
            </w: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月　日</w:t>
            </w:r>
          </w:p>
          <w:p w:rsidR="004D7D43" w:rsidRDefault="004D7D43" w:rsidP="00F529D3">
            <w:pPr>
              <w:jc w:val="left"/>
              <w:rPr>
                <w:rFonts w:hint="eastAsia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事　項</w:t>
            </w:r>
          </w:p>
        </w:tc>
        <w:tc>
          <w:tcPr>
            <w:tcW w:w="426" w:type="dxa"/>
            <w:tcBorders>
              <w:tr2bl w:val="single" w:sz="4" w:space="0" w:color="auto"/>
            </w:tcBorders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  <w:tcBorders>
              <w:tr2bl w:val="single" w:sz="4" w:space="0" w:color="auto"/>
            </w:tcBorders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  <w:tcBorders>
              <w:tr2bl w:val="single" w:sz="4" w:space="0" w:color="auto"/>
            </w:tcBorders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  <w:tcBorders>
              <w:tr2bl w:val="single" w:sz="4" w:space="0" w:color="auto"/>
            </w:tcBorders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  <w:tcBorders>
              <w:tr2bl w:val="single" w:sz="4" w:space="0" w:color="auto"/>
            </w:tcBorders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  <w:tcBorders>
              <w:tr2bl w:val="single" w:sz="4" w:space="0" w:color="auto"/>
            </w:tcBorders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  <w:tcBorders>
              <w:tr2bl w:val="single" w:sz="4" w:space="0" w:color="auto"/>
            </w:tcBorders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D7D43" w:rsidRDefault="004D7D43" w:rsidP="00142127">
            <w:pPr>
              <w:jc w:val="center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処置</w:t>
            </w:r>
          </w:p>
        </w:tc>
      </w:tr>
      <w:tr w:rsidR="004D7D43" w:rsidTr="00142127">
        <w:tc>
          <w:tcPr>
            <w:tcW w:w="410" w:type="dxa"/>
            <w:vMerge w:val="restart"/>
            <w:vAlign w:val="center"/>
          </w:tcPr>
          <w:p w:rsidR="004D7D43" w:rsidRPr="00F529D3" w:rsidRDefault="004D7D43" w:rsidP="00F529D3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共</w:t>
            </w:r>
          </w:p>
          <w:p w:rsidR="004D7D43" w:rsidRDefault="004D7D43" w:rsidP="00F529D3"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通</w:t>
            </w:r>
          </w:p>
        </w:tc>
        <w:tc>
          <w:tcPr>
            <w:tcW w:w="5255" w:type="dxa"/>
            <w:gridSpan w:val="2"/>
          </w:tcPr>
          <w:p w:rsidR="004D7D43" w:rsidRDefault="004D7D43" w:rsidP="00F529D3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１．作業主任者、立入禁止等の表示はよいか。</w:t>
            </w: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4D7D43">
        <w:tc>
          <w:tcPr>
            <w:tcW w:w="410" w:type="dxa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4D7D43" w:rsidRDefault="004D7D43" w:rsidP="00F529D3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２．深さ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1.5ｍ以上のとき、昇降設備があるか。</w:t>
            </w: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4D7D43">
        <w:tc>
          <w:tcPr>
            <w:tcW w:w="410" w:type="dxa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4D7D43" w:rsidRDefault="004D7D43" w:rsidP="00F529D3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３．埋設物防護はよいか。</w:t>
            </w: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4D7D43">
        <w:tc>
          <w:tcPr>
            <w:tcW w:w="410" w:type="dxa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4D7D43" w:rsidRDefault="004D7D43" w:rsidP="00F529D3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４．周辺地盤に沈下、亀裂等はないか。</w:t>
            </w: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4D7D43">
        <w:tc>
          <w:tcPr>
            <w:tcW w:w="410" w:type="dxa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4D7D43" w:rsidRDefault="004D7D43" w:rsidP="00F529D3">
            <w:pPr>
              <w:jc w:val="left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142127">
        <w:tc>
          <w:tcPr>
            <w:tcW w:w="410" w:type="dxa"/>
            <w:vMerge w:val="restart"/>
            <w:vAlign w:val="center"/>
          </w:tcPr>
          <w:p w:rsidR="004D7D43" w:rsidRPr="00F529D3" w:rsidRDefault="004D7D43" w:rsidP="0086701F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地</w:t>
            </w:r>
          </w:p>
          <w:p w:rsidR="004D7D43" w:rsidRPr="00F529D3" w:rsidRDefault="004D7D43" w:rsidP="0086701F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山</w:t>
            </w:r>
          </w:p>
          <w:p w:rsidR="004D7D43" w:rsidRPr="00F529D3" w:rsidRDefault="004D7D43" w:rsidP="0086701F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掘</w:t>
            </w:r>
          </w:p>
          <w:p w:rsidR="004D7D43" w:rsidRDefault="004D7D43" w:rsidP="0086701F">
            <w:pPr>
              <w:jc w:val="center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削</w:t>
            </w:r>
          </w:p>
        </w:tc>
        <w:tc>
          <w:tcPr>
            <w:tcW w:w="5255" w:type="dxa"/>
            <w:gridSpan w:val="2"/>
          </w:tcPr>
          <w:p w:rsidR="004D7D43" w:rsidRDefault="004D7D43" w:rsidP="00F529D3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１．地山の勾配は適正か、及び湧水等の措置はよいか。</w:t>
            </w: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4D7D43">
        <w:tc>
          <w:tcPr>
            <w:tcW w:w="410" w:type="dxa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4D7D43" w:rsidRDefault="004D7D43" w:rsidP="00F529D3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２．落石、崩壊の恐れはないか。</w:t>
            </w: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4D7D43">
        <w:tc>
          <w:tcPr>
            <w:tcW w:w="410" w:type="dxa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4D7D43" w:rsidRDefault="004D7D43" w:rsidP="00F529D3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３．すかし堀をしてないか。</w:t>
            </w: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4D7D43">
        <w:tc>
          <w:tcPr>
            <w:tcW w:w="410" w:type="dxa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4D7D43" w:rsidRPr="00F529D3" w:rsidRDefault="004D7D43" w:rsidP="00F529D3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４．周辺の塀、擁壁への影響はないか。</w:t>
            </w: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4D7D43">
        <w:tc>
          <w:tcPr>
            <w:tcW w:w="410" w:type="dxa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4D7D43" w:rsidRPr="00F529D3" w:rsidRDefault="004D7D43" w:rsidP="00F529D3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５．掘削箇所の立入禁止措置はよいか。</w:t>
            </w: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4D7D43">
        <w:tc>
          <w:tcPr>
            <w:tcW w:w="410" w:type="dxa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4D7D43" w:rsidRPr="00F529D3" w:rsidRDefault="004D7D43" w:rsidP="00F529D3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６．開口部の防護柵（高さ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90cm）はよいか。</w:t>
            </w: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4D7D43">
        <w:tc>
          <w:tcPr>
            <w:tcW w:w="410" w:type="dxa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4D7D43" w:rsidRPr="0086701F" w:rsidRDefault="004D7D43" w:rsidP="0086701F">
            <w:pP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７．掘削土を法肩に積んでいないか。</w:t>
            </w: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4D7D43">
        <w:tc>
          <w:tcPr>
            <w:tcW w:w="410" w:type="dxa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4D7D43" w:rsidRPr="00F529D3" w:rsidRDefault="004D7D43" w:rsidP="00F529D3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８．重機等の位置、通路が法肩に近すぎないか。</w:t>
            </w: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4D7D43">
        <w:tc>
          <w:tcPr>
            <w:tcW w:w="410" w:type="dxa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4D7D43" w:rsidRPr="00F529D3" w:rsidRDefault="004D7D43" w:rsidP="00F529D3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９．運搬車両等の進入、退出に誘導員をつけているか。</w:t>
            </w: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4D7D43">
        <w:tc>
          <w:tcPr>
            <w:tcW w:w="410" w:type="dxa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4D7D43" w:rsidRPr="004D7D43" w:rsidRDefault="004D7D43" w:rsidP="00F529D3">
            <w:pPr>
              <w:jc w:val="left"/>
              <w:rPr>
                <w:rFonts w:ascii="ＭＳ Ｐゴシック" w:eastAsia="ＭＳ Ｐゴシック" w:hAnsi="ＭＳ Ｐゴシック" w:hint="eastAsia"/>
                <w:sz w:val="14"/>
                <w:szCs w:val="14"/>
              </w:rPr>
            </w:pPr>
            <w:r w:rsidRPr="004D7D43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１０．機械の運行経路、出入の方法、信号合図の方法を作業員に周知させているか。</w:t>
            </w: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4D7D43" w:rsidTr="004D7D43">
        <w:tc>
          <w:tcPr>
            <w:tcW w:w="410" w:type="dxa"/>
            <w:vMerge/>
          </w:tcPr>
          <w:p w:rsidR="004D7D43" w:rsidRDefault="004D7D43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4D7D43" w:rsidRPr="00F529D3" w:rsidRDefault="004D7D43" w:rsidP="00F529D3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6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425" w:type="dxa"/>
          </w:tcPr>
          <w:p w:rsidR="004D7D43" w:rsidRDefault="004D7D43" w:rsidP="00AE13D0">
            <w:pPr>
              <w:jc w:val="center"/>
            </w:pPr>
          </w:p>
        </w:tc>
        <w:tc>
          <w:tcPr>
            <w:tcW w:w="1276" w:type="dxa"/>
          </w:tcPr>
          <w:p w:rsidR="004D7D43" w:rsidRDefault="004D7D43" w:rsidP="00AE13D0">
            <w:pPr>
              <w:jc w:val="center"/>
            </w:pPr>
          </w:p>
        </w:tc>
      </w:tr>
      <w:tr w:rsidR="00142127" w:rsidTr="00142127">
        <w:tc>
          <w:tcPr>
            <w:tcW w:w="410" w:type="dxa"/>
            <w:vMerge w:val="restart"/>
            <w:vAlign w:val="center"/>
          </w:tcPr>
          <w:p w:rsidR="00142127" w:rsidRPr="00F529D3" w:rsidRDefault="00142127" w:rsidP="004D7D43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土</w:t>
            </w:r>
          </w:p>
          <w:p w:rsidR="00142127" w:rsidRPr="00F529D3" w:rsidRDefault="00142127" w:rsidP="004D7D43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止</w:t>
            </w:r>
          </w:p>
          <w:p w:rsidR="00142127" w:rsidRPr="00F529D3" w:rsidRDefault="00142127" w:rsidP="004D7D43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め</w:t>
            </w:r>
          </w:p>
          <w:p w:rsidR="00142127" w:rsidRPr="00F529D3" w:rsidRDefault="00142127" w:rsidP="004D7D43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支</w:t>
            </w:r>
          </w:p>
          <w:p w:rsidR="00142127" w:rsidRPr="00F529D3" w:rsidRDefault="00142127" w:rsidP="004D7D43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保</w:t>
            </w:r>
          </w:p>
          <w:p w:rsidR="00142127" w:rsidRDefault="00142127" w:rsidP="00AE13D0">
            <w:pPr>
              <w:jc w:val="center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工</w:t>
            </w:r>
          </w:p>
        </w:tc>
        <w:tc>
          <w:tcPr>
            <w:tcW w:w="5255" w:type="dxa"/>
            <w:gridSpan w:val="2"/>
          </w:tcPr>
          <w:p w:rsidR="00142127" w:rsidRPr="00F529D3" w:rsidRDefault="00142127" w:rsidP="00F529D3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１．計画図通りに組立てられているか。</w:t>
            </w: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1276" w:type="dxa"/>
          </w:tcPr>
          <w:p w:rsidR="00142127" w:rsidRDefault="00142127" w:rsidP="00AE13D0">
            <w:pPr>
              <w:jc w:val="center"/>
            </w:pPr>
          </w:p>
        </w:tc>
      </w:tr>
      <w:tr w:rsidR="00142127" w:rsidTr="004D7D43">
        <w:tc>
          <w:tcPr>
            <w:tcW w:w="410" w:type="dxa"/>
            <w:vMerge/>
          </w:tcPr>
          <w:p w:rsidR="00142127" w:rsidRDefault="00142127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142127" w:rsidRPr="00F529D3" w:rsidRDefault="00142127" w:rsidP="00F529D3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２．部材の損傷、変形、腐食はないか。</w:t>
            </w: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1276" w:type="dxa"/>
          </w:tcPr>
          <w:p w:rsidR="00142127" w:rsidRDefault="00142127" w:rsidP="00AE13D0">
            <w:pPr>
              <w:jc w:val="center"/>
            </w:pPr>
          </w:p>
        </w:tc>
      </w:tr>
      <w:tr w:rsidR="00142127" w:rsidTr="004D7D43">
        <w:tc>
          <w:tcPr>
            <w:tcW w:w="410" w:type="dxa"/>
            <w:vMerge/>
          </w:tcPr>
          <w:p w:rsidR="00142127" w:rsidRDefault="00142127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142127" w:rsidRPr="00F529D3" w:rsidRDefault="00142127" w:rsidP="00F529D3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３．部材の変位はないか。</w:t>
            </w: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1276" w:type="dxa"/>
          </w:tcPr>
          <w:p w:rsidR="00142127" w:rsidRDefault="00142127" w:rsidP="00AE13D0">
            <w:pPr>
              <w:jc w:val="center"/>
            </w:pPr>
          </w:p>
        </w:tc>
      </w:tr>
      <w:tr w:rsidR="00142127" w:rsidTr="004D7D43">
        <w:tc>
          <w:tcPr>
            <w:tcW w:w="410" w:type="dxa"/>
            <w:vMerge/>
          </w:tcPr>
          <w:p w:rsidR="00142127" w:rsidRDefault="00142127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142127" w:rsidRPr="004D7D43" w:rsidRDefault="00142127" w:rsidP="00F529D3">
            <w:pPr>
              <w:jc w:val="left"/>
              <w:rPr>
                <w:rFonts w:ascii="ＭＳ Ｐゴシック" w:eastAsia="ＭＳ Ｐゴシック" w:hAnsi="ＭＳ Ｐゴシック" w:hint="eastAsia"/>
                <w:sz w:val="14"/>
                <w:szCs w:val="14"/>
              </w:rPr>
            </w:pPr>
            <w:r w:rsidRPr="004D7D43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４．切梁、腹おこしは脱落防止のために矢板、くい等に確実に取付けてあるか。</w:t>
            </w: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1276" w:type="dxa"/>
          </w:tcPr>
          <w:p w:rsidR="00142127" w:rsidRDefault="00142127" w:rsidP="00AE13D0">
            <w:pPr>
              <w:jc w:val="center"/>
            </w:pPr>
          </w:p>
        </w:tc>
      </w:tr>
      <w:tr w:rsidR="00142127" w:rsidTr="004D7D43">
        <w:tc>
          <w:tcPr>
            <w:tcW w:w="410" w:type="dxa"/>
            <w:vMerge/>
          </w:tcPr>
          <w:p w:rsidR="00142127" w:rsidRDefault="00142127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142127" w:rsidRPr="00F529D3" w:rsidRDefault="00142127" w:rsidP="00F529D3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５．切梁の緊圧の度合いはよいか。</w:t>
            </w: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1276" w:type="dxa"/>
          </w:tcPr>
          <w:p w:rsidR="00142127" w:rsidRDefault="00142127" w:rsidP="00AE13D0">
            <w:pPr>
              <w:jc w:val="center"/>
            </w:pPr>
          </w:p>
        </w:tc>
      </w:tr>
      <w:tr w:rsidR="00142127" w:rsidTr="004D7D43">
        <w:tc>
          <w:tcPr>
            <w:tcW w:w="410" w:type="dxa"/>
            <w:vMerge/>
          </w:tcPr>
          <w:p w:rsidR="00142127" w:rsidRDefault="00142127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142127" w:rsidRPr="00F529D3" w:rsidRDefault="00142127" w:rsidP="00F529D3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６．部材の接続部、取付部、交叉部に異常はないか。</w:t>
            </w: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1276" w:type="dxa"/>
          </w:tcPr>
          <w:p w:rsidR="00142127" w:rsidRDefault="00142127" w:rsidP="00AE13D0">
            <w:pPr>
              <w:jc w:val="center"/>
            </w:pPr>
          </w:p>
        </w:tc>
      </w:tr>
      <w:tr w:rsidR="00142127" w:rsidTr="004D7D43">
        <w:tc>
          <w:tcPr>
            <w:tcW w:w="410" w:type="dxa"/>
            <w:vMerge/>
          </w:tcPr>
          <w:p w:rsidR="00142127" w:rsidRDefault="00142127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142127" w:rsidRPr="00F529D3" w:rsidRDefault="00142127" w:rsidP="00F529D3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７．中間支持柱があるときは、切梁を中間支持柱に確実に取付けてあるか。</w:t>
            </w: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1276" w:type="dxa"/>
          </w:tcPr>
          <w:p w:rsidR="00142127" w:rsidRDefault="00142127" w:rsidP="00AE13D0">
            <w:pPr>
              <w:jc w:val="center"/>
            </w:pPr>
          </w:p>
        </w:tc>
      </w:tr>
      <w:tr w:rsidR="00142127" w:rsidTr="004D7D43">
        <w:tc>
          <w:tcPr>
            <w:tcW w:w="410" w:type="dxa"/>
            <w:vMerge/>
          </w:tcPr>
          <w:p w:rsidR="00142127" w:rsidRDefault="00142127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142127" w:rsidRPr="00F529D3" w:rsidRDefault="00142127" w:rsidP="00F529D3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８．材料を切梁上に乗せるときは、切梁を補強して緊結しているか。</w:t>
            </w: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1276" w:type="dxa"/>
          </w:tcPr>
          <w:p w:rsidR="00142127" w:rsidRDefault="00142127" w:rsidP="00AE13D0">
            <w:pPr>
              <w:jc w:val="center"/>
            </w:pPr>
          </w:p>
        </w:tc>
      </w:tr>
      <w:tr w:rsidR="00142127" w:rsidTr="004D7D43">
        <w:tc>
          <w:tcPr>
            <w:tcW w:w="410" w:type="dxa"/>
            <w:vMerge/>
          </w:tcPr>
          <w:p w:rsidR="00142127" w:rsidRDefault="00142127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142127" w:rsidRPr="00F529D3" w:rsidRDefault="00142127" w:rsidP="00F529D3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９．土圧計等の測定通路はよいか（巾、手摺、親綱）</w:t>
            </w: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1276" w:type="dxa"/>
          </w:tcPr>
          <w:p w:rsidR="00142127" w:rsidRDefault="00142127" w:rsidP="00AE13D0">
            <w:pPr>
              <w:jc w:val="center"/>
            </w:pPr>
          </w:p>
        </w:tc>
      </w:tr>
      <w:tr w:rsidR="00142127" w:rsidTr="004D7D43">
        <w:tc>
          <w:tcPr>
            <w:tcW w:w="410" w:type="dxa"/>
            <w:vMerge/>
          </w:tcPr>
          <w:p w:rsidR="00142127" w:rsidRDefault="00142127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142127" w:rsidRPr="0086701F" w:rsidRDefault="00142127" w:rsidP="0086701F">
            <w:pP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１０．土圧の測定及び部材の変位の記録を行っているか。</w:t>
            </w: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1276" w:type="dxa"/>
          </w:tcPr>
          <w:p w:rsidR="00142127" w:rsidRDefault="00142127" w:rsidP="00AE13D0">
            <w:pPr>
              <w:jc w:val="center"/>
            </w:pPr>
          </w:p>
        </w:tc>
      </w:tr>
      <w:tr w:rsidR="00142127" w:rsidTr="004D7D43">
        <w:tc>
          <w:tcPr>
            <w:tcW w:w="410" w:type="dxa"/>
            <w:vMerge/>
          </w:tcPr>
          <w:p w:rsidR="00142127" w:rsidRDefault="00142127" w:rsidP="00AE13D0">
            <w:pPr>
              <w:jc w:val="center"/>
            </w:pPr>
          </w:p>
        </w:tc>
        <w:tc>
          <w:tcPr>
            <w:tcW w:w="5255" w:type="dxa"/>
            <w:gridSpan w:val="2"/>
          </w:tcPr>
          <w:p w:rsidR="00142127" w:rsidRPr="00F529D3" w:rsidRDefault="00142127" w:rsidP="0086701F">
            <w:pP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6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425" w:type="dxa"/>
          </w:tcPr>
          <w:p w:rsidR="00142127" w:rsidRDefault="00142127" w:rsidP="00AE13D0">
            <w:pPr>
              <w:jc w:val="center"/>
            </w:pPr>
          </w:p>
        </w:tc>
        <w:tc>
          <w:tcPr>
            <w:tcW w:w="1276" w:type="dxa"/>
          </w:tcPr>
          <w:p w:rsidR="00142127" w:rsidRDefault="00142127" w:rsidP="00AE13D0">
            <w:pPr>
              <w:jc w:val="center"/>
            </w:pPr>
          </w:p>
        </w:tc>
      </w:tr>
      <w:tr w:rsidR="00142127" w:rsidTr="00142127">
        <w:tc>
          <w:tcPr>
            <w:tcW w:w="410" w:type="dxa"/>
          </w:tcPr>
          <w:p w:rsidR="00142127" w:rsidRPr="00F529D3" w:rsidRDefault="00142127" w:rsidP="00142127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</w:t>
            </w:r>
          </w:p>
          <w:p w:rsidR="00142127" w:rsidRDefault="00142127" w:rsidP="00142127"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号</w:t>
            </w:r>
          </w:p>
        </w:tc>
        <w:tc>
          <w:tcPr>
            <w:tcW w:w="9508" w:type="dxa"/>
            <w:gridSpan w:val="10"/>
            <w:vAlign w:val="center"/>
          </w:tcPr>
          <w:p w:rsidR="00142127" w:rsidRDefault="00142127" w:rsidP="00142127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○：良好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△：要修理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ゝ：修理済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A：要調整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欠：欠品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Cs w:val="21"/>
              </w:rPr>
              <w:sym w:font="Wingdings" w:char="F0FE"/>
            </w:r>
            <w:r>
              <w:rPr>
                <w:rFonts w:hint="eastAsia"/>
                <w:szCs w:val="21"/>
              </w:rPr>
              <w:t>: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該当なし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×：要交換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L：給油脂</w:t>
            </w:r>
          </w:p>
        </w:tc>
      </w:tr>
    </w:tbl>
    <w:p w:rsidR="00AE13D0" w:rsidRDefault="00AE13D0" w:rsidP="00AE13D0">
      <w:pPr>
        <w:jc w:val="center"/>
      </w:pPr>
    </w:p>
    <w:p w:rsidR="00AF4C81" w:rsidRDefault="00AF4C81" w:rsidP="00AF4C81">
      <w:pPr>
        <w:jc w:val="right"/>
      </w:pPr>
      <w:r>
        <w:rPr>
          <w:rFonts w:hint="eastAsia"/>
        </w:rPr>
        <w:lastRenderedPageBreak/>
        <w:t>≪参考様式≫</w:t>
      </w:r>
    </w:p>
    <w:p w:rsidR="00AF4C81" w:rsidRDefault="00AF4C81" w:rsidP="00AF4C81">
      <w:pPr>
        <w:jc w:val="right"/>
        <w:rPr>
          <w:rFonts w:hint="eastAsia"/>
        </w:rPr>
      </w:pPr>
    </w:p>
    <w:p w:rsidR="00AF4C81" w:rsidRDefault="00AF4C81" w:rsidP="00AF4C81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AF4C81">
        <w:rPr>
          <w:rFonts w:ascii="ＭＳ Ｐゴシック" w:eastAsia="ＭＳ Ｐゴシック" w:hAnsi="ＭＳ Ｐゴシック" w:hint="eastAsia"/>
          <w:sz w:val="28"/>
          <w:szCs w:val="28"/>
        </w:rPr>
        <w:t>水中ポンプ</w:t>
      </w:r>
      <w:r w:rsidRPr="00AE13D0">
        <w:rPr>
          <w:rFonts w:ascii="ＭＳ Ｐゴシック" w:eastAsia="ＭＳ Ｐゴシック" w:hAnsi="ＭＳ Ｐゴシック" w:hint="eastAsia"/>
          <w:sz w:val="28"/>
          <w:szCs w:val="28"/>
        </w:rPr>
        <w:t>始業点検表</w:t>
      </w:r>
    </w:p>
    <w:p w:rsidR="00AF4C81" w:rsidRPr="00142127" w:rsidRDefault="00AF4C81" w:rsidP="00AF4C81">
      <w:pPr>
        <w:jc w:val="center"/>
        <w:rPr>
          <w:rFonts w:ascii="ＭＳ Ｐゴシック" w:eastAsia="ＭＳ Ｐゴシック" w:hAnsi="ＭＳ Ｐゴシック" w:hint="eastAsia"/>
          <w:szCs w:val="21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410"/>
        <w:gridCol w:w="861"/>
        <w:gridCol w:w="4394"/>
        <w:gridCol w:w="426"/>
        <w:gridCol w:w="425"/>
        <w:gridCol w:w="425"/>
        <w:gridCol w:w="425"/>
        <w:gridCol w:w="426"/>
        <w:gridCol w:w="425"/>
        <w:gridCol w:w="425"/>
        <w:gridCol w:w="1276"/>
      </w:tblGrid>
      <w:tr w:rsidR="00AF4C81" w:rsidTr="00D04BF8">
        <w:tc>
          <w:tcPr>
            <w:tcW w:w="1271" w:type="dxa"/>
            <w:gridSpan w:val="2"/>
          </w:tcPr>
          <w:p w:rsidR="00AF4C81" w:rsidRPr="00AE13D0" w:rsidRDefault="00AF4C81" w:rsidP="00D04BF8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工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/>
                <w:sz w:val="16"/>
                <w:szCs w:val="16"/>
              </w:rPr>
              <w:t>事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/>
                <w:sz w:val="16"/>
                <w:szCs w:val="16"/>
              </w:rPr>
              <w:t>番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/>
                <w:sz w:val="16"/>
                <w:szCs w:val="16"/>
              </w:rPr>
              <w:t>号</w:t>
            </w:r>
          </w:p>
        </w:tc>
        <w:tc>
          <w:tcPr>
            <w:tcW w:w="4394" w:type="dxa"/>
          </w:tcPr>
          <w:p w:rsidR="00AF4C81" w:rsidRDefault="00AF4C81" w:rsidP="00D04BF8">
            <w:pPr>
              <w:jc w:val="center"/>
            </w:pPr>
          </w:p>
        </w:tc>
        <w:tc>
          <w:tcPr>
            <w:tcW w:w="4253" w:type="dxa"/>
            <w:gridSpan w:val="8"/>
          </w:tcPr>
          <w:p w:rsidR="00AF4C81" w:rsidRDefault="00AF4C81" w:rsidP="00D04BF8">
            <w:pPr>
              <w:jc w:val="center"/>
            </w:pP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確 認 者</w:t>
            </w:r>
          </w:p>
        </w:tc>
      </w:tr>
      <w:tr w:rsidR="00AF4C81" w:rsidTr="00D04BF8">
        <w:tc>
          <w:tcPr>
            <w:tcW w:w="1271" w:type="dxa"/>
            <w:gridSpan w:val="2"/>
          </w:tcPr>
          <w:p w:rsidR="00AF4C81" w:rsidRPr="00AE13D0" w:rsidRDefault="00AF4C81" w:rsidP="00D04BF8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工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事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名</w:t>
            </w:r>
          </w:p>
        </w:tc>
        <w:tc>
          <w:tcPr>
            <w:tcW w:w="4394" w:type="dxa"/>
          </w:tcPr>
          <w:p w:rsidR="00AF4C81" w:rsidRDefault="00AF4C81" w:rsidP="00D04BF8">
            <w:pPr>
              <w:jc w:val="center"/>
            </w:pPr>
          </w:p>
        </w:tc>
        <w:tc>
          <w:tcPr>
            <w:tcW w:w="2127" w:type="dxa"/>
            <w:gridSpan w:val="5"/>
          </w:tcPr>
          <w:p w:rsidR="00AF4C81" w:rsidRDefault="00AF4C81" w:rsidP="00D04BF8">
            <w:pPr>
              <w:jc w:val="center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元請管理責任者</w:t>
            </w:r>
          </w:p>
        </w:tc>
        <w:tc>
          <w:tcPr>
            <w:tcW w:w="2126" w:type="dxa"/>
            <w:gridSpan w:val="3"/>
          </w:tcPr>
          <w:p w:rsidR="00AF4C81" w:rsidRDefault="00AF4C81" w:rsidP="00D04BF8">
            <w:pPr>
              <w:jc w:val="center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協力業者責任者</w:t>
            </w:r>
          </w:p>
        </w:tc>
      </w:tr>
      <w:tr w:rsidR="00AF4C81" w:rsidTr="00D04BF8">
        <w:tc>
          <w:tcPr>
            <w:tcW w:w="1271" w:type="dxa"/>
            <w:gridSpan w:val="2"/>
          </w:tcPr>
          <w:p w:rsidR="00AF4C81" w:rsidRPr="00AE13D0" w:rsidRDefault="00AF4C81" w:rsidP="00D04BF8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名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　　</w:t>
            </w: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称</w:t>
            </w:r>
          </w:p>
        </w:tc>
        <w:tc>
          <w:tcPr>
            <w:tcW w:w="4394" w:type="dxa"/>
          </w:tcPr>
          <w:p w:rsidR="00AF4C81" w:rsidRDefault="00AF4C81" w:rsidP="00D04BF8">
            <w:pPr>
              <w:jc w:val="center"/>
            </w:pPr>
          </w:p>
        </w:tc>
        <w:tc>
          <w:tcPr>
            <w:tcW w:w="2127" w:type="dxa"/>
            <w:gridSpan w:val="5"/>
            <w:vMerge w:val="restart"/>
          </w:tcPr>
          <w:p w:rsidR="00AF4C81" w:rsidRDefault="00AF4C81" w:rsidP="00D04BF8">
            <w:pPr>
              <w:jc w:val="center"/>
            </w:pPr>
          </w:p>
        </w:tc>
        <w:tc>
          <w:tcPr>
            <w:tcW w:w="2126" w:type="dxa"/>
            <w:gridSpan w:val="3"/>
            <w:vMerge w:val="restart"/>
          </w:tcPr>
          <w:p w:rsidR="00AF4C81" w:rsidRDefault="00AF4C81" w:rsidP="00D04BF8">
            <w:pPr>
              <w:jc w:val="center"/>
            </w:pPr>
          </w:p>
        </w:tc>
      </w:tr>
      <w:tr w:rsidR="00AF4C81" w:rsidTr="00D04BF8">
        <w:tc>
          <w:tcPr>
            <w:tcW w:w="1271" w:type="dxa"/>
            <w:gridSpan w:val="2"/>
          </w:tcPr>
          <w:p w:rsidR="00AF4C81" w:rsidRPr="00AE13D0" w:rsidRDefault="00AF4C81" w:rsidP="00D04BF8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作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場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所</w:t>
            </w:r>
          </w:p>
        </w:tc>
        <w:tc>
          <w:tcPr>
            <w:tcW w:w="4394" w:type="dxa"/>
          </w:tcPr>
          <w:p w:rsidR="00AF4C81" w:rsidRDefault="00AF4C81" w:rsidP="00D04BF8">
            <w:pPr>
              <w:jc w:val="center"/>
            </w:pPr>
          </w:p>
        </w:tc>
        <w:tc>
          <w:tcPr>
            <w:tcW w:w="2127" w:type="dxa"/>
            <w:gridSpan w:val="5"/>
            <w:vMerge/>
          </w:tcPr>
          <w:p w:rsidR="00AF4C81" w:rsidRDefault="00AF4C81" w:rsidP="00D04BF8">
            <w:pPr>
              <w:jc w:val="center"/>
            </w:pPr>
          </w:p>
        </w:tc>
        <w:tc>
          <w:tcPr>
            <w:tcW w:w="2126" w:type="dxa"/>
            <w:gridSpan w:val="3"/>
            <w:vMerge/>
          </w:tcPr>
          <w:p w:rsidR="00AF4C81" w:rsidRDefault="00AF4C81" w:rsidP="00D04BF8">
            <w:pPr>
              <w:jc w:val="center"/>
            </w:pPr>
          </w:p>
        </w:tc>
      </w:tr>
      <w:tr w:rsidR="00AF4C81" w:rsidTr="00D04BF8">
        <w:tc>
          <w:tcPr>
            <w:tcW w:w="410" w:type="dxa"/>
          </w:tcPr>
          <w:p w:rsidR="00AF4C81" w:rsidRPr="00AE13D0" w:rsidRDefault="00AF4C81" w:rsidP="00D04BF8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項</w:t>
            </w:r>
          </w:p>
          <w:p w:rsidR="00AF4C81" w:rsidRPr="00AE13D0" w:rsidRDefault="00AF4C81" w:rsidP="00D04BF8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E13D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目</w:t>
            </w:r>
          </w:p>
        </w:tc>
        <w:tc>
          <w:tcPr>
            <w:tcW w:w="5255" w:type="dxa"/>
            <w:gridSpan w:val="2"/>
            <w:tcBorders>
              <w:tl2br w:val="single" w:sz="4" w:space="0" w:color="auto"/>
            </w:tcBorders>
          </w:tcPr>
          <w:p w:rsidR="00AF4C81" w:rsidRDefault="00AF4C81" w:rsidP="00D04BF8">
            <w:pPr>
              <w:jc w:val="center"/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　　　　　　　　　　　　　　　　　　　　　　　　　　　　　　　　　　　　　　　　</w:t>
            </w: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月　日</w:t>
            </w:r>
          </w:p>
          <w:p w:rsidR="00AF4C81" w:rsidRDefault="00AF4C81" w:rsidP="00D04BF8">
            <w:pPr>
              <w:jc w:val="left"/>
              <w:rPr>
                <w:rFonts w:hint="eastAsia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事　項</w:t>
            </w:r>
          </w:p>
        </w:tc>
        <w:tc>
          <w:tcPr>
            <w:tcW w:w="426" w:type="dxa"/>
            <w:tcBorders>
              <w:tr2bl w:val="single" w:sz="4" w:space="0" w:color="auto"/>
            </w:tcBorders>
          </w:tcPr>
          <w:p w:rsidR="00AF4C81" w:rsidRDefault="00AF4C81" w:rsidP="00D04BF8">
            <w:pPr>
              <w:jc w:val="center"/>
            </w:pPr>
          </w:p>
        </w:tc>
        <w:tc>
          <w:tcPr>
            <w:tcW w:w="425" w:type="dxa"/>
            <w:tcBorders>
              <w:tr2bl w:val="single" w:sz="4" w:space="0" w:color="auto"/>
            </w:tcBorders>
          </w:tcPr>
          <w:p w:rsidR="00AF4C81" w:rsidRDefault="00AF4C81" w:rsidP="00D04BF8">
            <w:pPr>
              <w:jc w:val="center"/>
            </w:pPr>
          </w:p>
        </w:tc>
        <w:tc>
          <w:tcPr>
            <w:tcW w:w="425" w:type="dxa"/>
            <w:tcBorders>
              <w:tr2bl w:val="single" w:sz="4" w:space="0" w:color="auto"/>
            </w:tcBorders>
          </w:tcPr>
          <w:p w:rsidR="00AF4C81" w:rsidRDefault="00AF4C81" w:rsidP="00D04BF8">
            <w:pPr>
              <w:jc w:val="center"/>
            </w:pPr>
          </w:p>
        </w:tc>
        <w:tc>
          <w:tcPr>
            <w:tcW w:w="425" w:type="dxa"/>
            <w:tcBorders>
              <w:tr2bl w:val="single" w:sz="4" w:space="0" w:color="auto"/>
            </w:tcBorders>
          </w:tcPr>
          <w:p w:rsidR="00AF4C81" w:rsidRDefault="00AF4C81" w:rsidP="00D04BF8">
            <w:pPr>
              <w:jc w:val="center"/>
            </w:pPr>
          </w:p>
        </w:tc>
        <w:tc>
          <w:tcPr>
            <w:tcW w:w="426" w:type="dxa"/>
            <w:tcBorders>
              <w:tr2bl w:val="single" w:sz="4" w:space="0" w:color="auto"/>
            </w:tcBorders>
          </w:tcPr>
          <w:p w:rsidR="00AF4C81" w:rsidRDefault="00AF4C81" w:rsidP="00D04BF8">
            <w:pPr>
              <w:jc w:val="center"/>
            </w:pPr>
          </w:p>
        </w:tc>
        <w:tc>
          <w:tcPr>
            <w:tcW w:w="425" w:type="dxa"/>
            <w:tcBorders>
              <w:tr2bl w:val="single" w:sz="4" w:space="0" w:color="auto"/>
            </w:tcBorders>
          </w:tcPr>
          <w:p w:rsidR="00AF4C81" w:rsidRDefault="00AF4C81" w:rsidP="00D04BF8">
            <w:pPr>
              <w:jc w:val="center"/>
            </w:pPr>
          </w:p>
        </w:tc>
        <w:tc>
          <w:tcPr>
            <w:tcW w:w="425" w:type="dxa"/>
            <w:tcBorders>
              <w:tr2bl w:val="single" w:sz="4" w:space="0" w:color="auto"/>
            </w:tcBorders>
          </w:tcPr>
          <w:p w:rsidR="00AF4C81" w:rsidRDefault="00AF4C81" w:rsidP="00D04BF8">
            <w:pPr>
              <w:jc w:val="center"/>
            </w:pPr>
          </w:p>
        </w:tc>
        <w:tc>
          <w:tcPr>
            <w:tcW w:w="1276" w:type="dxa"/>
            <w:vAlign w:val="center"/>
          </w:tcPr>
          <w:p w:rsidR="00AF4C81" w:rsidRDefault="00AF4C81" w:rsidP="00D04BF8">
            <w:pPr>
              <w:jc w:val="center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処置</w:t>
            </w:r>
          </w:p>
        </w:tc>
      </w:tr>
      <w:tr w:rsidR="00A52CAB" w:rsidTr="00D04BF8">
        <w:tc>
          <w:tcPr>
            <w:tcW w:w="410" w:type="dxa"/>
            <w:vMerge w:val="restart"/>
            <w:vAlign w:val="center"/>
          </w:tcPr>
          <w:p w:rsidR="00A52CAB" w:rsidRPr="00F529D3" w:rsidRDefault="00A52CAB" w:rsidP="00A52CAB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共</w:t>
            </w:r>
          </w:p>
          <w:p w:rsidR="00A52CAB" w:rsidRDefault="00A52CAB" w:rsidP="00A52CAB"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通</w:t>
            </w:r>
          </w:p>
        </w:tc>
        <w:tc>
          <w:tcPr>
            <w:tcW w:w="5255" w:type="dxa"/>
            <w:gridSpan w:val="2"/>
          </w:tcPr>
          <w:p w:rsidR="00A52CAB" w:rsidRDefault="00A52CAB" w:rsidP="00A52CAB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１．作業主任者、立入禁止等の表示はよいか。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Default="00A52CAB" w:rsidP="00A52CAB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２．深さ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1.5ｍ以上のとき、昇降設備があるか。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Default="00A52CAB" w:rsidP="00A52CAB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３．埋設物防護はよいか。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Default="00A52CAB" w:rsidP="00A52CAB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４．周辺地盤に沈下、亀裂等はないか。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Default="00A52CAB" w:rsidP="00A52CAB">
            <w:pPr>
              <w:jc w:val="left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 w:val="restart"/>
            <w:vAlign w:val="center"/>
          </w:tcPr>
          <w:p w:rsidR="00A52CAB" w:rsidRPr="00F529D3" w:rsidRDefault="00A52CAB" w:rsidP="00A52CAB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地</w:t>
            </w:r>
          </w:p>
          <w:p w:rsidR="00A52CAB" w:rsidRPr="00F529D3" w:rsidRDefault="00A52CAB" w:rsidP="00A52CAB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山</w:t>
            </w:r>
          </w:p>
          <w:p w:rsidR="00A52CAB" w:rsidRPr="00F529D3" w:rsidRDefault="00A52CAB" w:rsidP="00A52CAB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掘</w:t>
            </w:r>
          </w:p>
          <w:p w:rsidR="00A52CAB" w:rsidRDefault="00A52CAB" w:rsidP="00A52CAB">
            <w:pPr>
              <w:jc w:val="center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削</w:t>
            </w:r>
          </w:p>
        </w:tc>
        <w:tc>
          <w:tcPr>
            <w:tcW w:w="5255" w:type="dxa"/>
            <w:gridSpan w:val="2"/>
          </w:tcPr>
          <w:p w:rsidR="00A52CAB" w:rsidRDefault="00A52CAB" w:rsidP="00A52CAB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１．地山の勾配は適正か、及び湧水等の措置はよいか。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Default="00A52CAB" w:rsidP="00A52CAB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２．落石、崩壊の恐れはないか。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Default="00A52CAB" w:rsidP="00A52CAB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３．すかし堀をしてないか。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Pr="00F529D3" w:rsidRDefault="00A52CAB" w:rsidP="00A52CAB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４．周辺の塀、擁壁への影響はないか。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Pr="00F529D3" w:rsidRDefault="00A52CAB" w:rsidP="00A52CAB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５．掘削箇所の立入禁止措置はよいか。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Pr="00F529D3" w:rsidRDefault="00A52CAB" w:rsidP="00A52CAB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６．開口部の防護柵（高さ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90cm）はよいか。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Pr="0086701F" w:rsidRDefault="00A52CAB" w:rsidP="00A52CAB">
            <w:pP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７．掘削土を法肩に積んでいないか。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Pr="00F529D3" w:rsidRDefault="00A52CAB" w:rsidP="00A52CAB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８．重機等の位置、通路が法肩に近すぎないか。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Pr="00F529D3" w:rsidRDefault="00A52CAB" w:rsidP="00A52CAB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９．運搬車両等の進入、退出に誘導員をつけているか。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Pr="004D7D43" w:rsidRDefault="00A52CAB" w:rsidP="00A52CAB">
            <w:pPr>
              <w:jc w:val="left"/>
              <w:rPr>
                <w:rFonts w:ascii="ＭＳ Ｐゴシック" w:eastAsia="ＭＳ Ｐゴシック" w:hAnsi="ＭＳ Ｐゴシック" w:hint="eastAsia"/>
                <w:sz w:val="14"/>
                <w:szCs w:val="14"/>
              </w:rPr>
            </w:pPr>
            <w:r w:rsidRPr="004D7D43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１０．機械の運行経路、出入の方法、信号合図の方法を作業員に周知させているか。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Pr="00F529D3" w:rsidRDefault="00A52CAB" w:rsidP="00A52CAB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 w:val="restart"/>
            <w:vAlign w:val="center"/>
          </w:tcPr>
          <w:p w:rsidR="00A52CAB" w:rsidRPr="00F529D3" w:rsidRDefault="00A52CAB" w:rsidP="00A52CAB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水替</w:t>
            </w:r>
          </w:p>
          <w:p w:rsidR="00A52CAB" w:rsidRDefault="00A52CAB" w:rsidP="00A52CAB">
            <w:pPr>
              <w:jc w:val="center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工</w:t>
            </w:r>
          </w:p>
        </w:tc>
        <w:tc>
          <w:tcPr>
            <w:tcW w:w="5255" w:type="dxa"/>
            <w:gridSpan w:val="2"/>
          </w:tcPr>
          <w:p w:rsidR="00A52CAB" w:rsidRDefault="00A52CAB" w:rsidP="00A52CAB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１．</w:t>
            </w:r>
            <w:r w:rsidRPr="00AF4C8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アース接地は完全にとってあるか。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Default="00A52CAB" w:rsidP="00A52CAB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２．</w:t>
            </w:r>
            <w:r w:rsidRPr="00AF4C8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キャブタイヤケーブルは破損、劣化していないか。</w:t>
            </w:r>
            <w:r w:rsidRPr="00AF4C81">
              <w:rPr>
                <w:rFonts w:ascii="ＭＳ Ｐゴシック" w:eastAsia="ＭＳ Ｐゴシック" w:hAnsi="ＭＳ Ｐゴシック"/>
                <w:sz w:val="16"/>
                <w:szCs w:val="16"/>
              </w:rPr>
              <w:tab/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Default="00A52CAB" w:rsidP="00A52CAB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３．</w:t>
            </w:r>
            <w:r w:rsidRPr="00AF4C8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接水部に泥、ゴミの詰まりはないか。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Pr="00A52CAB" w:rsidRDefault="00A52CAB" w:rsidP="00A52CAB">
            <w:pPr>
              <w:jc w:val="left"/>
              <w:rPr>
                <w:sz w:val="14"/>
                <w:szCs w:val="14"/>
              </w:rPr>
            </w:pPr>
            <w:r w:rsidRPr="00A52CAB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４．吊り込み、吊り上げ時にキャブタイヤケーブルをつかんでやっていないか。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Pr="00F529D3" w:rsidRDefault="00A52CAB" w:rsidP="00A52CAB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５．</w:t>
            </w:r>
            <w:r w:rsidRPr="00AF4C8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分電盤には漏電遮断器が組み込まれ作動しているか。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Default="00A52CAB" w:rsidP="00A52CAB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６．</w:t>
            </w:r>
            <w:r w:rsidRPr="00AF4C8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通路を横断するケーブルは養生しているか。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Default="00A52CAB" w:rsidP="00A52CAB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７．</w:t>
            </w:r>
            <w:r w:rsidRPr="00AF4C8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ポンプ本体に損傷、異常音、発熱はないか。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Default="00A52CAB" w:rsidP="00A52CAB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８．</w:t>
            </w:r>
            <w:r w:rsidRPr="00AF4C8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ホースに損傷はないか、接続部はよいか。</w:t>
            </w: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Pr="00F529D3" w:rsidRDefault="00A52CAB" w:rsidP="00A52CAB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Pr="00F529D3" w:rsidRDefault="00A52CAB" w:rsidP="00A52CAB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  <w:vMerge/>
          </w:tcPr>
          <w:p w:rsidR="00A52CAB" w:rsidRDefault="00A52CAB" w:rsidP="00A52CAB">
            <w:pPr>
              <w:jc w:val="center"/>
            </w:pPr>
          </w:p>
        </w:tc>
        <w:tc>
          <w:tcPr>
            <w:tcW w:w="5255" w:type="dxa"/>
            <w:gridSpan w:val="2"/>
          </w:tcPr>
          <w:p w:rsidR="00A52CAB" w:rsidRPr="00F529D3" w:rsidRDefault="00A52CAB" w:rsidP="00A52CAB">
            <w:pPr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6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425" w:type="dxa"/>
          </w:tcPr>
          <w:p w:rsidR="00A52CAB" w:rsidRDefault="00A52CAB" w:rsidP="00A52CAB">
            <w:pPr>
              <w:jc w:val="center"/>
            </w:pPr>
          </w:p>
        </w:tc>
        <w:tc>
          <w:tcPr>
            <w:tcW w:w="1276" w:type="dxa"/>
          </w:tcPr>
          <w:p w:rsidR="00A52CAB" w:rsidRDefault="00A52CAB" w:rsidP="00A52CAB">
            <w:pPr>
              <w:jc w:val="center"/>
            </w:pPr>
          </w:p>
        </w:tc>
      </w:tr>
      <w:tr w:rsidR="00A52CAB" w:rsidTr="00D04BF8">
        <w:tc>
          <w:tcPr>
            <w:tcW w:w="410" w:type="dxa"/>
          </w:tcPr>
          <w:p w:rsidR="00A52CAB" w:rsidRPr="00F529D3" w:rsidRDefault="00A52CAB" w:rsidP="00A52CAB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</w:t>
            </w:r>
          </w:p>
          <w:p w:rsidR="00A52CAB" w:rsidRDefault="00A52CAB" w:rsidP="00A52CAB"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号</w:t>
            </w:r>
          </w:p>
        </w:tc>
        <w:tc>
          <w:tcPr>
            <w:tcW w:w="9508" w:type="dxa"/>
            <w:gridSpan w:val="10"/>
            <w:vAlign w:val="center"/>
          </w:tcPr>
          <w:p w:rsidR="00A52CAB" w:rsidRDefault="00A52CAB" w:rsidP="00A52CAB">
            <w:pPr>
              <w:jc w:val="left"/>
            </w:pPr>
            <w:r w:rsidRPr="00F529D3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○：良好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△：要修理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ゝ：修理済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A：要調整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欠：欠品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Cs w:val="21"/>
              </w:rPr>
              <w:sym w:font="Wingdings" w:char="F0FE"/>
            </w:r>
            <w:r>
              <w:rPr>
                <w:rFonts w:hint="eastAsia"/>
                <w:szCs w:val="21"/>
              </w:rPr>
              <w:t>: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該当なし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×：要交換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F529D3">
              <w:rPr>
                <w:rFonts w:ascii="ＭＳ Ｐゴシック" w:eastAsia="ＭＳ Ｐゴシック" w:hAnsi="ＭＳ Ｐゴシック"/>
                <w:sz w:val="16"/>
                <w:szCs w:val="16"/>
              </w:rPr>
              <w:t>L：給油脂</w:t>
            </w:r>
          </w:p>
        </w:tc>
      </w:tr>
    </w:tbl>
    <w:p w:rsidR="00AE13D0" w:rsidRPr="00F529D3" w:rsidRDefault="00AE13D0" w:rsidP="00A52CAB">
      <w:pPr>
        <w:rPr>
          <w:rFonts w:ascii="ＭＳ Ｐゴシック" w:eastAsia="ＭＳ Ｐゴシック" w:hAnsi="ＭＳ Ｐゴシック"/>
          <w:sz w:val="16"/>
          <w:szCs w:val="16"/>
        </w:rPr>
      </w:pPr>
      <w:bookmarkStart w:id="0" w:name="_GoBack"/>
      <w:bookmarkEnd w:id="0"/>
    </w:p>
    <w:sectPr w:rsidR="00AE13D0" w:rsidRPr="00F529D3" w:rsidSect="00142127">
      <w:pgSz w:w="11906" w:h="16838" w:code="9"/>
      <w:pgMar w:top="851" w:right="851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D0"/>
    <w:rsid w:val="00142127"/>
    <w:rsid w:val="00256E2A"/>
    <w:rsid w:val="004D7D43"/>
    <w:rsid w:val="006A0E2D"/>
    <w:rsid w:val="0086701F"/>
    <w:rsid w:val="00A52CAB"/>
    <w:rsid w:val="00AE13D0"/>
    <w:rsid w:val="00AF4C81"/>
    <w:rsid w:val="00D7569C"/>
    <w:rsid w:val="00F5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C3983D"/>
  <w15:chartTrackingRefBased/>
  <w15:docId w15:val="{DAA79858-D53F-4CDF-863C-6C656FF92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D9D44841.dotm</Template>
  <TotalTime>87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2017-05-24T06:24:00Z</dcterms:created>
  <dcterms:modified xsi:type="dcterms:W3CDTF">2017-05-24T07:51:00Z</dcterms:modified>
</cp:coreProperties>
</file>