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D14" w:rsidRPr="00053449" w:rsidRDefault="00FB5EC3" w:rsidP="00053449">
      <w:pPr>
        <w:rPr>
          <w:rFonts w:hAnsi="ＭＳ 明朝" w:hint="eastAsia"/>
        </w:rPr>
      </w:pPr>
      <w:bookmarkStart w:id="0" w:name="_GoBack"/>
      <w:bookmarkEnd w:id="0"/>
      <w:r w:rsidRPr="00053449">
        <w:rPr>
          <w:rFonts w:hAnsi="ＭＳ 明朝" w:hint="eastAsia"/>
        </w:rPr>
        <w:t>様式第６（第</w:t>
      </w:r>
      <w:r w:rsidR="002B7B5A" w:rsidRPr="00053449">
        <w:rPr>
          <w:rFonts w:hAnsi="ＭＳ 明朝" w:hint="eastAsia"/>
        </w:rPr>
        <w:t>６</w:t>
      </w:r>
      <w:r w:rsidRPr="00053449">
        <w:rPr>
          <w:rFonts w:hAnsi="ＭＳ 明朝" w:hint="eastAsia"/>
        </w:rPr>
        <w:t>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1"/>
        <w:gridCol w:w="2256"/>
        <w:gridCol w:w="6234"/>
      </w:tblGrid>
      <w:tr w:rsidR="00FB5EC3" w:rsidTr="00081D44">
        <w:trPr>
          <w:trHeight w:val="4922"/>
          <w:jc w:val="center"/>
        </w:trPr>
        <w:tc>
          <w:tcPr>
            <w:tcW w:w="9331" w:type="dxa"/>
            <w:gridSpan w:val="3"/>
            <w:shd w:val="clear" w:color="auto" w:fill="auto"/>
          </w:tcPr>
          <w:p w:rsidR="003C4D14" w:rsidRPr="00081D44" w:rsidRDefault="003C4D14" w:rsidP="00071F64">
            <w:pPr>
              <w:rPr>
                <w:rFonts w:hAnsi="ＭＳ 明朝" w:hint="eastAsia"/>
              </w:rPr>
            </w:pPr>
          </w:p>
          <w:p w:rsidR="003C4D14" w:rsidRPr="00081D44" w:rsidRDefault="00FB5EC3" w:rsidP="00081D44">
            <w:pPr>
              <w:jc w:val="center"/>
              <w:rPr>
                <w:rFonts w:hAnsi="ＭＳ 明朝" w:hint="eastAsia"/>
              </w:rPr>
            </w:pPr>
            <w:r w:rsidRPr="00081D44">
              <w:rPr>
                <w:rFonts w:hAnsi="ＭＳ 明朝" w:hint="eastAsia"/>
              </w:rPr>
              <w:t>再生利用個別指定業廃止届出書</w:t>
            </w:r>
          </w:p>
          <w:p w:rsidR="003C4D14" w:rsidRPr="00081D44" w:rsidRDefault="003C4D14" w:rsidP="00081D44">
            <w:pPr>
              <w:ind w:rightChars="85" w:right="181"/>
              <w:rPr>
                <w:rFonts w:hAnsi="ＭＳ 明朝" w:hint="eastAsia"/>
              </w:rPr>
            </w:pPr>
          </w:p>
          <w:p w:rsidR="003C4D14" w:rsidRPr="00081D44" w:rsidRDefault="00FB5EC3" w:rsidP="00081D44">
            <w:pPr>
              <w:ind w:right="197"/>
              <w:jc w:val="right"/>
              <w:rPr>
                <w:rFonts w:hAnsi="ＭＳ 明朝" w:hint="eastAsia"/>
              </w:rPr>
            </w:pPr>
            <w:r w:rsidRPr="00081D44">
              <w:rPr>
                <w:rFonts w:hAnsi="ＭＳ 明朝" w:hint="eastAsia"/>
              </w:rPr>
              <w:t>年　　月　　日</w:t>
            </w:r>
          </w:p>
          <w:p w:rsidR="00ED68DB" w:rsidRDefault="00ED68DB" w:rsidP="00ED68DB">
            <w:pPr>
              <w:spacing w:line="360" w:lineRule="auto"/>
              <w:rPr>
                <w:rFonts w:hint="eastAsia"/>
              </w:rPr>
            </w:pPr>
            <w:r>
              <w:rPr>
                <w:rFonts w:hint="eastAsia"/>
              </w:rPr>
              <w:t>（あて先）一　宮　市　長</w:t>
            </w:r>
          </w:p>
          <w:p w:rsidR="00ED68DB" w:rsidRPr="001F1765" w:rsidRDefault="00ED68DB" w:rsidP="00ED68DB">
            <w:pPr>
              <w:ind w:firstLineChars="1700" w:firstLine="3614"/>
            </w:pPr>
            <w:r w:rsidRPr="001F1765">
              <w:rPr>
                <w:rFonts w:hint="eastAsia"/>
              </w:rPr>
              <w:t>申請者</w:t>
            </w:r>
          </w:p>
          <w:p w:rsidR="00ED68DB" w:rsidRDefault="00ED68DB" w:rsidP="00ED68DB">
            <w:pPr>
              <w:ind w:firstLineChars="1800" w:firstLine="3827"/>
              <w:rPr>
                <w:rFonts w:hint="eastAsia"/>
              </w:rPr>
            </w:pPr>
            <w:r w:rsidRPr="001F1765">
              <w:rPr>
                <w:rFonts w:hint="eastAsia"/>
              </w:rPr>
              <w:t>住</w:t>
            </w:r>
            <w:r w:rsidR="000A307F">
              <w:rPr>
                <w:rFonts w:hint="eastAsia"/>
              </w:rPr>
              <w:t xml:space="preserve">　</w:t>
            </w:r>
            <w:r w:rsidRPr="001F1765">
              <w:rPr>
                <w:rFonts w:hint="eastAsia"/>
              </w:rPr>
              <w:t>所</w:t>
            </w:r>
          </w:p>
          <w:p w:rsidR="000A307F" w:rsidRPr="001F1765" w:rsidRDefault="000A307F" w:rsidP="00ED68DB">
            <w:pPr>
              <w:ind w:firstLineChars="1800" w:firstLine="3827"/>
            </w:pPr>
          </w:p>
          <w:p w:rsidR="00ED68DB" w:rsidRDefault="00ED68DB" w:rsidP="00ED68DB">
            <w:pPr>
              <w:ind w:firstLineChars="1800" w:firstLine="3827"/>
            </w:pPr>
            <w:r w:rsidRPr="001F1765">
              <w:rPr>
                <w:rFonts w:hint="eastAsia"/>
              </w:rPr>
              <w:t>氏</w:t>
            </w:r>
            <w:r w:rsidR="000A307F">
              <w:rPr>
                <w:rFonts w:hint="eastAsia"/>
              </w:rPr>
              <w:t xml:space="preserve">　</w:t>
            </w:r>
            <w:r>
              <w:rPr>
                <w:rFonts w:hint="eastAsia"/>
              </w:rPr>
              <w:t>名</w:t>
            </w:r>
          </w:p>
          <w:p w:rsidR="00ED68DB" w:rsidRDefault="00ED68DB" w:rsidP="00ED68DB">
            <w:pPr>
              <w:spacing w:after="60"/>
              <w:ind w:right="1059"/>
              <w:jc w:val="right"/>
              <w:textAlignment w:val="center"/>
            </w:pPr>
            <w:r>
              <w:rPr>
                <w:rFonts w:hint="eastAsia"/>
              </w:rPr>
              <w:t xml:space="preserve">　</w:t>
            </w:r>
            <w:r>
              <w:t>(</w:t>
            </w:r>
            <w:r>
              <w:rPr>
                <w:rFonts w:hint="eastAsia"/>
              </w:rPr>
              <w:t>法人にあっては、名称及び代表者の氏名</w:t>
            </w:r>
            <w:r>
              <w:t>)</w:t>
            </w:r>
          </w:p>
          <w:p w:rsidR="00ED68DB" w:rsidRDefault="00ED68DB" w:rsidP="00ED68DB">
            <w:pPr>
              <w:ind w:firstLineChars="1800" w:firstLine="3827"/>
            </w:pPr>
            <w:r>
              <w:rPr>
                <w:rFonts w:hint="eastAsia"/>
              </w:rPr>
              <w:t>電話番号</w:t>
            </w:r>
          </w:p>
          <w:p w:rsidR="003C4D14" w:rsidRPr="00ED68DB" w:rsidRDefault="003C4D14" w:rsidP="00071F64">
            <w:pPr>
              <w:rPr>
                <w:rFonts w:hAnsi="ＭＳ 明朝" w:hint="eastAsia"/>
              </w:rPr>
            </w:pPr>
          </w:p>
          <w:p w:rsidR="003C4D14" w:rsidRPr="00081D44" w:rsidRDefault="006267EE" w:rsidP="00081D44">
            <w:pPr>
              <w:spacing w:line="400" w:lineRule="exact"/>
              <w:jc w:val="distribute"/>
              <w:rPr>
                <w:rFonts w:hAnsi="ＭＳ 明朝" w:hint="eastAsia"/>
              </w:rPr>
            </w:pPr>
            <w:r>
              <w:rPr>
                <w:rFonts w:hAnsi="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2842895</wp:posOffset>
                      </wp:positionH>
                      <wp:positionV relativeFrom="paragraph">
                        <wp:posOffset>6985</wp:posOffset>
                      </wp:positionV>
                      <wp:extent cx="1235710" cy="306070"/>
                      <wp:effectExtent l="3175" t="1905"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571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4D14" w:rsidRPr="00452B91" w:rsidRDefault="00FB5EC3" w:rsidP="003C4D14">
                                  <w:pPr>
                                    <w:autoSpaceDE w:val="0"/>
                                    <w:autoSpaceDN w:val="0"/>
                                    <w:spacing w:line="220" w:lineRule="exact"/>
                                    <w:rPr>
                                      <w:rFonts w:hint="eastAsia"/>
                                    </w:rPr>
                                  </w:pPr>
                                  <w:r w:rsidRPr="00452B91">
                                    <w:rPr>
                                      <w:rFonts w:hint="eastAsia"/>
                                    </w:rPr>
                                    <w:t>第９条第２号</w:t>
                                  </w:r>
                                </w:p>
                                <w:p w:rsidR="003C4D14" w:rsidRPr="00452B91" w:rsidRDefault="00FB5EC3" w:rsidP="003C4D14">
                                  <w:pPr>
                                    <w:autoSpaceDE w:val="0"/>
                                    <w:autoSpaceDN w:val="0"/>
                                    <w:spacing w:line="220" w:lineRule="exact"/>
                                  </w:pPr>
                                  <w:r w:rsidRPr="00452B91">
                                    <w:rPr>
                                      <w:rFonts w:hint="eastAsia"/>
                                    </w:rPr>
                                    <w:t>第10条の３第２号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23.85pt;margin-top:.55pt;width:97.3pt;height:2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" filled="f" stroked="f">
                      <v:textbox inset="5.85pt,.7pt,5.85pt,.7pt">
                        <w:txbxContent>
                          <w:p w:rsidR="003C4D14" w:rsidRPr="00452B91" w:rsidRDefault="00FB5EC3" w:rsidP="003C4D14">
                            <w:pPr>
                              <w:autoSpaceDE w:val="0"/>
                              <w:autoSpaceDN w:val="0"/>
                              <w:spacing w:line="220" w:lineRule="exact"/>
                              <w:rPr>
                                <w:rFonts w:hint="eastAsia"/>
                              </w:rPr>
                            </w:pPr>
                            <w:r w:rsidRPr="00452B91">
                              <w:rPr>
                                <w:rFonts w:hint="eastAsia"/>
                              </w:rPr>
                              <w:t>第９条第２号</w:t>
                            </w:r>
                          </w:p>
                          <w:p w:rsidR="003C4D14" w:rsidRPr="00452B91" w:rsidRDefault="00FB5EC3" w:rsidP="003C4D14">
                            <w:pPr>
                              <w:autoSpaceDE w:val="0"/>
                              <w:autoSpaceDN w:val="0"/>
                              <w:spacing w:line="220" w:lineRule="exact"/>
                            </w:pPr>
                            <w:r w:rsidRPr="00452B91">
                              <w:rPr>
                                <w:rFonts w:hint="eastAsia"/>
                              </w:rPr>
                              <w:t>第10条の３第２号</w:t>
                            </w:r>
                          </w:p>
                        </w:txbxContent>
                      </v:textbox>
                    </v:rect>
                  </w:pict>
                </mc:Fallback>
              </mc:AlternateContent>
            </w:r>
            <w:r w:rsidR="00FB5EC3" w:rsidRPr="00081D44">
              <w:rPr>
                <w:rFonts w:hAnsi="ＭＳ 明朝" w:hint="eastAsia"/>
              </w:rPr>
              <w:t xml:space="preserve">　廃棄物の処理及び清掃に関する法律施行規則　　　　　　　　に規定する指定に係る事業の</w:t>
            </w:r>
          </w:p>
          <w:p w:rsidR="003C4D14" w:rsidRPr="00081D44" w:rsidRDefault="006267EE" w:rsidP="00081D44">
            <w:pPr>
              <w:spacing w:line="400" w:lineRule="exact"/>
              <w:ind w:firstLineChars="200" w:firstLine="425"/>
              <w:rPr>
                <w:rFonts w:hAnsi="ＭＳ 明朝" w:hint="eastAsia"/>
              </w:rPr>
            </w:pPr>
            <w:r>
              <w:rPr>
                <w:rFonts w:hAnsi="ＭＳ 明朝" w:hint="eastAsia"/>
                <w:noProof/>
              </w:rPr>
              <mc:AlternateContent>
                <mc:Choice Requires="wps">
                  <w:drawing>
                    <wp:anchor distT="0" distB="0" distL="114300" distR="114300" simplePos="0" relativeHeight="251658240" behindDoc="0" locked="0" layoutInCell="1" allowOverlap="1">
                      <wp:simplePos x="0" y="0"/>
                      <wp:positionH relativeFrom="column">
                        <wp:posOffset>-78105</wp:posOffset>
                      </wp:positionH>
                      <wp:positionV relativeFrom="paragraph">
                        <wp:posOffset>19685</wp:posOffset>
                      </wp:positionV>
                      <wp:extent cx="470535" cy="299085"/>
                      <wp:effectExtent l="0" t="1905" r="0" b="381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35"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4D14" w:rsidRPr="00452B91" w:rsidRDefault="00FB5EC3" w:rsidP="003C4D14">
                                  <w:pPr>
                                    <w:autoSpaceDE w:val="0"/>
                                    <w:autoSpaceDN w:val="0"/>
                                    <w:spacing w:line="220" w:lineRule="exact"/>
                                    <w:rPr>
                                      <w:rFonts w:hint="eastAsia"/>
                                    </w:rPr>
                                  </w:pPr>
                                  <w:r>
                                    <w:rPr>
                                      <w:rFonts w:hint="eastAsia"/>
                                    </w:rPr>
                                    <w:t>全部</w:t>
                                  </w:r>
                                </w:p>
                                <w:p w:rsidR="003C4D14" w:rsidRPr="00452B91" w:rsidRDefault="00FB5EC3" w:rsidP="003C4D14">
                                  <w:pPr>
                                    <w:autoSpaceDE w:val="0"/>
                                    <w:autoSpaceDN w:val="0"/>
                                    <w:spacing w:line="220" w:lineRule="exact"/>
                                  </w:pPr>
                                  <w:r>
                                    <w:rPr>
                                      <w:rFonts w:hint="eastAsia"/>
                                    </w:rPr>
                                    <w:t>一部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6.15pt;margin-top:1.55pt;width:37.05pt;height:2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" filled="f" stroked="f">
                      <v:textbox inset="5.85pt,.7pt,5.85pt,.7pt">
                        <w:txbxContent>
                          <w:p w:rsidR="003C4D14" w:rsidRPr="00452B91" w:rsidRDefault="00FB5EC3" w:rsidP="003C4D14">
                            <w:pPr>
                              <w:autoSpaceDE w:val="0"/>
                              <w:autoSpaceDN w:val="0"/>
                              <w:spacing w:line="220" w:lineRule="exact"/>
                              <w:rPr>
                                <w:rFonts w:hint="eastAsia"/>
                              </w:rPr>
                            </w:pPr>
                            <w:r>
                              <w:rPr>
                                <w:rFonts w:hint="eastAsia"/>
                              </w:rPr>
                              <w:t>全部</w:t>
                            </w:r>
                          </w:p>
                          <w:p w:rsidR="003C4D14" w:rsidRPr="00452B91" w:rsidRDefault="00FB5EC3" w:rsidP="003C4D14">
                            <w:pPr>
                              <w:autoSpaceDE w:val="0"/>
                              <w:autoSpaceDN w:val="0"/>
                              <w:spacing w:line="220" w:lineRule="exact"/>
                            </w:pPr>
                            <w:r>
                              <w:rPr>
                                <w:rFonts w:hint="eastAsia"/>
                              </w:rPr>
                              <w:t>一部</w:t>
                            </w:r>
                          </w:p>
                        </w:txbxContent>
                      </v:textbox>
                    </v:rect>
                  </w:pict>
                </mc:Fallback>
              </mc:AlternateContent>
            </w:r>
            <w:r w:rsidR="00FB5EC3" w:rsidRPr="00081D44">
              <w:rPr>
                <w:rFonts w:hAnsi="ＭＳ 明朝" w:hint="eastAsia"/>
              </w:rPr>
              <w:t>を廃止したので、次のとおり届け出ます。</w:t>
            </w:r>
          </w:p>
        </w:tc>
      </w:tr>
      <w:tr w:rsidR="00FB5EC3" w:rsidTr="00081D44">
        <w:tblPrEx>
          <w:tblCellMar>
            <w:left w:w="108" w:type="dxa"/>
            <w:right w:w="108" w:type="dxa"/>
          </w:tblCellMar>
          <w:tblLook w:val="01E0" w:firstRow="1" w:lastRow="1" w:firstColumn="1" w:lastColumn="1" w:noHBand="0" w:noVBand="0"/>
        </w:tblPrEx>
        <w:trPr>
          <w:trHeight w:val="512"/>
          <w:jc w:val="center"/>
        </w:trPr>
        <w:tc>
          <w:tcPr>
            <w:tcW w:w="3097" w:type="dxa"/>
            <w:gridSpan w:val="2"/>
            <w:shd w:val="clear" w:color="auto" w:fill="auto"/>
            <w:vAlign w:val="center"/>
          </w:tcPr>
          <w:p w:rsidR="003C4D14" w:rsidRPr="00053449" w:rsidRDefault="00FB5EC3" w:rsidP="00081D44">
            <w:pPr>
              <w:jc w:val="distribute"/>
              <w:rPr>
                <w:rFonts w:hint="eastAsia"/>
              </w:rPr>
            </w:pPr>
            <w:r w:rsidRPr="00053449">
              <w:rPr>
                <w:rFonts w:hint="eastAsia"/>
              </w:rPr>
              <w:t>指定年月日及び指定番号</w:t>
            </w:r>
          </w:p>
        </w:tc>
        <w:tc>
          <w:tcPr>
            <w:tcW w:w="6234" w:type="dxa"/>
            <w:shd w:val="clear" w:color="auto" w:fill="auto"/>
            <w:vAlign w:val="center"/>
          </w:tcPr>
          <w:p w:rsidR="003C4D14" w:rsidRPr="00053449" w:rsidRDefault="003C4D14" w:rsidP="00081D44">
            <w:pPr>
              <w:jc w:val="center"/>
              <w:rPr>
                <w:rFonts w:hint="eastAsia"/>
              </w:rPr>
            </w:pPr>
          </w:p>
        </w:tc>
      </w:tr>
      <w:tr w:rsidR="00FB5EC3" w:rsidTr="00081D44">
        <w:tblPrEx>
          <w:tblCellMar>
            <w:left w:w="108" w:type="dxa"/>
            <w:right w:w="108" w:type="dxa"/>
          </w:tblCellMar>
          <w:tblLook w:val="01E0" w:firstRow="1" w:lastRow="1" w:firstColumn="1" w:lastColumn="1" w:noHBand="0" w:noVBand="0"/>
        </w:tblPrEx>
        <w:trPr>
          <w:trHeight w:val="1115"/>
          <w:jc w:val="center"/>
        </w:trPr>
        <w:tc>
          <w:tcPr>
            <w:tcW w:w="841" w:type="dxa"/>
            <w:vMerge w:val="restart"/>
            <w:shd w:val="clear" w:color="auto" w:fill="auto"/>
            <w:textDirection w:val="tbRlV"/>
            <w:vAlign w:val="center"/>
          </w:tcPr>
          <w:p w:rsidR="003C4D14" w:rsidRPr="00053449" w:rsidRDefault="00FB5EC3" w:rsidP="00081D44">
            <w:pPr>
              <w:ind w:left="113" w:right="113"/>
              <w:jc w:val="center"/>
              <w:rPr>
                <w:rFonts w:hint="eastAsia"/>
              </w:rPr>
            </w:pPr>
            <w:r w:rsidRPr="00053449">
              <w:rPr>
                <w:rFonts w:hint="eastAsia"/>
              </w:rPr>
              <w:t>一部廃止の内容</w:t>
            </w:r>
          </w:p>
        </w:tc>
        <w:tc>
          <w:tcPr>
            <w:tcW w:w="2256" w:type="dxa"/>
            <w:shd w:val="clear" w:color="auto" w:fill="auto"/>
            <w:vAlign w:val="center"/>
          </w:tcPr>
          <w:p w:rsidR="003C4D14" w:rsidRPr="00053449" w:rsidRDefault="00FB5EC3" w:rsidP="00081D44">
            <w:pPr>
              <w:jc w:val="distribute"/>
              <w:rPr>
                <w:rFonts w:hint="eastAsia"/>
              </w:rPr>
            </w:pPr>
            <w:r w:rsidRPr="00053449">
              <w:rPr>
                <w:rFonts w:hint="eastAsia"/>
              </w:rPr>
              <w:t>廃止事項</w:t>
            </w:r>
          </w:p>
        </w:tc>
        <w:tc>
          <w:tcPr>
            <w:tcW w:w="6234" w:type="dxa"/>
            <w:shd w:val="clear" w:color="auto" w:fill="auto"/>
            <w:vAlign w:val="center"/>
          </w:tcPr>
          <w:p w:rsidR="003C4D14" w:rsidRPr="00053449" w:rsidRDefault="003C4D14" w:rsidP="00081D44">
            <w:pPr>
              <w:jc w:val="center"/>
              <w:rPr>
                <w:rFonts w:hint="eastAsia"/>
              </w:rPr>
            </w:pPr>
          </w:p>
        </w:tc>
      </w:tr>
      <w:tr w:rsidR="00FB5EC3" w:rsidTr="00081D44">
        <w:tblPrEx>
          <w:tblCellMar>
            <w:left w:w="108" w:type="dxa"/>
            <w:right w:w="108" w:type="dxa"/>
          </w:tblCellMar>
          <w:tblLook w:val="01E0" w:firstRow="1" w:lastRow="1" w:firstColumn="1" w:lastColumn="1" w:noHBand="0" w:noVBand="0"/>
        </w:tblPrEx>
        <w:trPr>
          <w:trHeight w:val="1155"/>
          <w:jc w:val="center"/>
        </w:trPr>
        <w:tc>
          <w:tcPr>
            <w:tcW w:w="841" w:type="dxa"/>
            <w:vMerge/>
            <w:shd w:val="clear" w:color="auto" w:fill="auto"/>
            <w:vAlign w:val="center"/>
          </w:tcPr>
          <w:p w:rsidR="003C4D14" w:rsidRPr="00053449" w:rsidRDefault="003C4D14" w:rsidP="00081D44">
            <w:pPr>
              <w:jc w:val="center"/>
              <w:rPr>
                <w:rFonts w:hint="eastAsia"/>
              </w:rPr>
            </w:pPr>
          </w:p>
        </w:tc>
        <w:tc>
          <w:tcPr>
            <w:tcW w:w="2256" w:type="dxa"/>
            <w:shd w:val="clear" w:color="auto" w:fill="auto"/>
            <w:vAlign w:val="center"/>
          </w:tcPr>
          <w:p w:rsidR="003C4D14" w:rsidRPr="00053449" w:rsidRDefault="00FB5EC3" w:rsidP="00081D44">
            <w:pPr>
              <w:jc w:val="distribute"/>
              <w:rPr>
                <w:rFonts w:hint="eastAsia"/>
              </w:rPr>
            </w:pPr>
            <w:r w:rsidRPr="00053449">
              <w:rPr>
                <w:rFonts w:hint="eastAsia"/>
              </w:rPr>
              <w:t>廃止前</w:t>
            </w:r>
          </w:p>
        </w:tc>
        <w:tc>
          <w:tcPr>
            <w:tcW w:w="6234" w:type="dxa"/>
            <w:shd w:val="clear" w:color="auto" w:fill="auto"/>
            <w:vAlign w:val="center"/>
          </w:tcPr>
          <w:p w:rsidR="003C4D14" w:rsidRPr="00053449" w:rsidRDefault="003C4D14" w:rsidP="00081D44">
            <w:pPr>
              <w:jc w:val="center"/>
              <w:rPr>
                <w:rFonts w:hint="eastAsia"/>
              </w:rPr>
            </w:pPr>
          </w:p>
        </w:tc>
      </w:tr>
      <w:tr w:rsidR="00FB5EC3" w:rsidTr="00081D44">
        <w:tblPrEx>
          <w:tblCellMar>
            <w:left w:w="108" w:type="dxa"/>
            <w:right w:w="108" w:type="dxa"/>
          </w:tblCellMar>
          <w:tblLook w:val="01E0" w:firstRow="1" w:lastRow="1" w:firstColumn="1" w:lastColumn="1" w:noHBand="0" w:noVBand="0"/>
        </w:tblPrEx>
        <w:trPr>
          <w:trHeight w:val="1156"/>
          <w:jc w:val="center"/>
        </w:trPr>
        <w:tc>
          <w:tcPr>
            <w:tcW w:w="841" w:type="dxa"/>
            <w:vMerge/>
            <w:shd w:val="clear" w:color="auto" w:fill="auto"/>
            <w:vAlign w:val="center"/>
          </w:tcPr>
          <w:p w:rsidR="003C4D14" w:rsidRPr="00053449" w:rsidRDefault="003C4D14" w:rsidP="00081D44">
            <w:pPr>
              <w:jc w:val="center"/>
              <w:rPr>
                <w:rFonts w:hint="eastAsia"/>
              </w:rPr>
            </w:pPr>
          </w:p>
        </w:tc>
        <w:tc>
          <w:tcPr>
            <w:tcW w:w="2256" w:type="dxa"/>
            <w:shd w:val="clear" w:color="auto" w:fill="auto"/>
            <w:vAlign w:val="center"/>
          </w:tcPr>
          <w:p w:rsidR="003C4D14" w:rsidRPr="00053449" w:rsidRDefault="00FB5EC3" w:rsidP="00081D44">
            <w:pPr>
              <w:jc w:val="distribute"/>
              <w:rPr>
                <w:rFonts w:hint="eastAsia"/>
              </w:rPr>
            </w:pPr>
            <w:r w:rsidRPr="00053449">
              <w:rPr>
                <w:rFonts w:hint="eastAsia"/>
              </w:rPr>
              <w:t>廃止後</w:t>
            </w:r>
          </w:p>
        </w:tc>
        <w:tc>
          <w:tcPr>
            <w:tcW w:w="6234" w:type="dxa"/>
            <w:shd w:val="clear" w:color="auto" w:fill="auto"/>
            <w:vAlign w:val="center"/>
          </w:tcPr>
          <w:p w:rsidR="003C4D14" w:rsidRPr="00053449" w:rsidRDefault="003C4D14" w:rsidP="00081D44">
            <w:pPr>
              <w:jc w:val="center"/>
              <w:rPr>
                <w:rFonts w:hint="eastAsia"/>
              </w:rPr>
            </w:pPr>
          </w:p>
        </w:tc>
      </w:tr>
      <w:tr w:rsidR="00FB5EC3" w:rsidTr="00081D44">
        <w:tblPrEx>
          <w:tblCellMar>
            <w:left w:w="108" w:type="dxa"/>
            <w:right w:w="108" w:type="dxa"/>
          </w:tblCellMar>
          <w:tblLook w:val="01E0" w:firstRow="1" w:lastRow="1" w:firstColumn="1" w:lastColumn="1" w:noHBand="0" w:noVBand="0"/>
        </w:tblPrEx>
        <w:trPr>
          <w:trHeight w:val="643"/>
          <w:jc w:val="center"/>
        </w:trPr>
        <w:tc>
          <w:tcPr>
            <w:tcW w:w="3097" w:type="dxa"/>
            <w:gridSpan w:val="2"/>
            <w:shd w:val="clear" w:color="auto" w:fill="auto"/>
            <w:vAlign w:val="center"/>
          </w:tcPr>
          <w:p w:rsidR="003C4D14" w:rsidRPr="00053449" w:rsidRDefault="00FB5EC3" w:rsidP="00081D44">
            <w:pPr>
              <w:jc w:val="distribute"/>
              <w:rPr>
                <w:rFonts w:hint="eastAsia"/>
              </w:rPr>
            </w:pPr>
            <w:r w:rsidRPr="00053449">
              <w:rPr>
                <w:rFonts w:hint="eastAsia"/>
              </w:rPr>
              <w:t>全部又は一部の廃止の理由</w:t>
            </w:r>
          </w:p>
        </w:tc>
        <w:tc>
          <w:tcPr>
            <w:tcW w:w="6234" w:type="dxa"/>
            <w:shd w:val="clear" w:color="auto" w:fill="auto"/>
            <w:vAlign w:val="center"/>
          </w:tcPr>
          <w:p w:rsidR="003C4D14" w:rsidRPr="00053449" w:rsidRDefault="003C4D14" w:rsidP="00081D44">
            <w:pPr>
              <w:jc w:val="center"/>
              <w:rPr>
                <w:rFonts w:hint="eastAsia"/>
              </w:rPr>
            </w:pPr>
          </w:p>
        </w:tc>
      </w:tr>
      <w:tr w:rsidR="00FB5EC3" w:rsidTr="00081D44">
        <w:tblPrEx>
          <w:tblCellMar>
            <w:left w:w="108" w:type="dxa"/>
            <w:right w:w="108" w:type="dxa"/>
          </w:tblCellMar>
          <w:tblLook w:val="01E0" w:firstRow="1" w:lastRow="1" w:firstColumn="1" w:lastColumn="1" w:noHBand="0" w:noVBand="0"/>
        </w:tblPrEx>
        <w:trPr>
          <w:trHeight w:val="642"/>
          <w:jc w:val="center"/>
        </w:trPr>
        <w:tc>
          <w:tcPr>
            <w:tcW w:w="3097" w:type="dxa"/>
            <w:gridSpan w:val="2"/>
            <w:shd w:val="clear" w:color="auto" w:fill="auto"/>
            <w:vAlign w:val="center"/>
          </w:tcPr>
          <w:p w:rsidR="003C4D14" w:rsidRPr="00053449" w:rsidRDefault="00FB5EC3" w:rsidP="00081D44">
            <w:pPr>
              <w:jc w:val="distribute"/>
              <w:rPr>
                <w:rFonts w:hint="eastAsia"/>
              </w:rPr>
            </w:pPr>
            <w:r w:rsidRPr="00053449">
              <w:rPr>
                <w:rFonts w:hint="eastAsia"/>
              </w:rPr>
              <w:t>全部又は一部の廃止年月日</w:t>
            </w:r>
          </w:p>
        </w:tc>
        <w:tc>
          <w:tcPr>
            <w:tcW w:w="6234" w:type="dxa"/>
            <w:shd w:val="clear" w:color="auto" w:fill="auto"/>
            <w:vAlign w:val="center"/>
          </w:tcPr>
          <w:p w:rsidR="003C4D14" w:rsidRPr="00053449" w:rsidRDefault="003C4D14" w:rsidP="00081D44">
            <w:pPr>
              <w:jc w:val="center"/>
              <w:rPr>
                <w:rFonts w:hint="eastAsia"/>
              </w:rPr>
            </w:pPr>
          </w:p>
        </w:tc>
      </w:tr>
      <w:tr w:rsidR="00FB5EC3" w:rsidTr="00081D44">
        <w:tblPrEx>
          <w:tblCellMar>
            <w:left w:w="108" w:type="dxa"/>
            <w:right w:w="108" w:type="dxa"/>
          </w:tblCellMar>
          <w:tblLook w:val="01E0" w:firstRow="1" w:lastRow="1" w:firstColumn="1" w:lastColumn="1" w:noHBand="0" w:noVBand="0"/>
        </w:tblPrEx>
        <w:trPr>
          <w:trHeight w:val="785"/>
          <w:jc w:val="center"/>
        </w:trPr>
        <w:tc>
          <w:tcPr>
            <w:tcW w:w="3097" w:type="dxa"/>
            <w:gridSpan w:val="2"/>
            <w:shd w:val="clear" w:color="auto" w:fill="auto"/>
            <w:vAlign w:val="center"/>
          </w:tcPr>
          <w:p w:rsidR="003C4D14" w:rsidRPr="00053449" w:rsidRDefault="00FB5EC3" w:rsidP="003C4D14">
            <w:pPr>
              <w:rPr>
                <w:rFonts w:hint="eastAsia"/>
              </w:rPr>
            </w:pPr>
            <w:r w:rsidRPr="00081D44">
              <w:rPr>
                <w:rFonts w:hint="eastAsia"/>
                <w:kern w:val="0"/>
              </w:rPr>
              <w:t>※</w:t>
            </w:r>
            <w:r w:rsidRPr="00081D44">
              <w:rPr>
                <w:rFonts w:hint="eastAsia"/>
                <w:spacing w:val="501"/>
                <w:kern w:val="0"/>
                <w:fitText w:val="2663" w:id="-210914302"/>
              </w:rPr>
              <w:t>処理</w:t>
            </w:r>
            <w:r w:rsidRPr="00081D44">
              <w:rPr>
                <w:rFonts w:hint="eastAsia"/>
                <w:kern w:val="0"/>
                <w:fitText w:val="2663" w:id="-210914302"/>
              </w:rPr>
              <w:t>欄</w:t>
            </w:r>
          </w:p>
        </w:tc>
        <w:tc>
          <w:tcPr>
            <w:tcW w:w="6234" w:type="dxa"/>
            <w:shd w:val="clear" w:color="auto" w:fill="auto"/>
            <w:vAlign w:val="center"/>
          </w:tcPr>
          <w:p w:rsidR="003C4D14" w:rsidRPr="00053449" w:rsidRDefault="003C4D14" w:rsidP="00081D44">
            <w:pPr>
              <w:jc w:val="center"/>
              <w:rPr>
                <w:rFonts w:hint="eastAsia"/>
              </w:rPr>
            </w:pPr>
          </w:p>
        </w:tc>
      </w:tr>
    </w:tbl>
    <w:p w:rsidR="003C4D14" w:rsidRPr="00053449" w:rsidRDefault="00FB5EC3" w:rsidP="003C4D14">
      <w:pPr>
        <w:ind w:left="850" w:hangingChars="400" w:hanging="850"/>
        <w:rPr>
          <w:rFonts w:hAnsi="ＭＳ 明朝" w:hint="eastAsia"/>
        </w:rPr>
      </w:pPr>
      <w:r w:rsidRPr="00053449">
        <w:rPr>
          <w:rFonts w:hAnsi="ＭＳ 明朝" w:hint="eastAsia"/>
        </w:rPr>
        <w:t>備考　１　一部廃止の内容の欄及び全部又は一部の廃止の理由の欄に記入しきれないときは、当該欄に「別紙のとおり」と記入して、別紙を添付すること。</w:t>
      </w:r>
    </w:p>
    <w:p w:rsidR="003C4D14" w:rsidRPr="00053449" w:rsidRDefault="00FB5EC3" w:rsidP="003C4D14">
      <w:pPr>
        <w:ind w:leftChars="300" w:left="844" w:hangingChars="97" w:hanging="206"/>
        <w:rPr>
          <w:rFonts w:hAnsi="ＭＳ 明朝" w:hint="eastAsia"/>
        </w:rPr>
      </w:pPr>
      <w:r w:rsidRPr="00053449">
        <w:rPr>
          <w:rFonts w:hAnsi="ＭＳ 明朝" w:hint="eastAsia"/>
        </w:rPr>
        <w:t>２　※印の欄は、記入しないこと。</w:t>
      </w:r>
    </w:p>
    <w:p w:rsidR="003C4D14" w:rsidRPr="00053449" w:rsidRDefault="00FB5EC3" w:rsidP="003C4D14">
      <w:pPr>
        <w:ind w:leftChars="300" w:left="851" w:hangingChars="100" w:hanging="213"/>
        <w:rPr>
          <w:rFonts w:hAnsi="ＭＳ 明朝" w:hint="eastAsia"/>
        </w:rPr>
      </w:pPr>
      <w:r w:rsidRPr="00053449">
        <w:rPr>
          <w:rFonts w:hAnsi="ＭＳ 明朝" w:hint="eastAsia"/>
        </w:rPr>
        <w:t>３　用紙の大きさは、日本</w:t>
      </w:r>
      <w:r w:rsidR="00736FB3" w:rsidRPr="00736FB3">
        <w:rPr>
          <w:rFonts w:hAnsi="ＭＳ 明朝" w:hint="eastAsia"/>
        </w:rPr>
        <w:t>産業</w:t>
      </w:r>
      <w:r w:rsidRPr="00053449">
        <w:rPr>
          <w:rFonts w:hAnsi="ＭＳ 明朝" w:hint="eastAsia"/>
        </w:rPr>
        <w:t>規格Ａ４とする。</w:t>
      </w:r>
    </w:p>
    <w:p w:rsidR="00F06D8C" w:rsidRPr="00053449" w:rsidRDefault="00F06D8C" w:rsidP="00E01F23">
      <w:pPr>
        <w:rPr>
          <w:rFonts w:hint="eastAsia"/>
        </w:rPr>
      </w:pPr>
    </w:p>
    <w:sectPr w:rsidR="00F06D8C" w:rsidRPr="00053449" w:rsidSect="00452B91">
      <w:pgSz w:w="11906" w:h="16838" w:code="9"/>
      <w:pgMar w:top="1134" w:right="1134" w:bottom="851" w:left="1418" w:header="567" w:footer="567" w:gutter="0"/>
      <w:cols w:space="425"/>
      <w:docGrid w:type="linesAndChars" w:linePitch="328"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35B8" w:rsidRDefault="003435B8" w:rsidP="00ED68DB">
      <w:r>
        <w:separator/>
      </w:r>
    </w:p>
  </w:endnote>
  <w:endnote w:type="continuationSeparator" w:id="0">
    <w:p w:rsidR="003435B8" w:rsidRDefault="003435B8" w:rsidP="00ED6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35B8" w:rsidRDefault="003435B8" w:rsidP="00ED68DB">
      <w:r>
        <w:separator/>
      </w:r>
    </w:p>
  </w:footnote>
  <w:footnote w:type="continuationSeparator" w:id="0">
    <w:p w:rsidR="003435B8" w:rsidRDefault="003435B8" w:rsidP="00ED6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03B"/>
    <w:rsid w:val="00001821"/>
    <w:rsid w:val="0002503B"/>
    <w:rsid w:val="000375B1"/>
    <w:rsid w:val="00047BD2"/>
    <w:rsid w:val="00053449"/>
    <w:rsid w:val="00061426"/>
    <w:rsid w:val="00071F64"/>
    <w:rsid w:val="00081D44"/>
    <w:rsid w:val="000A307F"/>
    <w:rsid w:val="000C1CAF"/>
    <w:rsid w:val="000F16A8"/>
    <w:rsid w:val="0010775C"/>
    <w:rsid w:val="00111A1B"/>
    <w:rsid w:val="0011220C"/>
    <w:rsid w:val="001137F5"/>
    <w:rsid w:val="001177D6"/>
    <w:rsid w:val="00122FD8"/>
    <w:rsid w:val="00145B12"/>
    <w:rsid w:val="00164680"/>
    <w:rsid w:val="00165E6B"/>
    <w:rsid w:val="00191B83"/>
    <w:rsid w:val="00195AD1"/>
    <w:rsid w:val="001D7388"/>
    <w:rsid w:val="001D7C1D"/>
    <w:rsid w:val="001E53DE"/>
    <w:rsid w:val="001F7769"/>
    <w:rsid w:val="002004F9"/>
    <w:rsid w:val="00214E8B"/>
    <w:rsid w:val="0022621E"/>
    <w:rsid w:val="00227A80"/>
    <w:rsid w:val="00241A9E"/>
    <w:rsid w:val="002427CF"/>
    <w:rsid w:val="002571D1"/>
    <w:rsid w:val="00274C63"/>
    <w:rsid w:val="002754B0"/>
    <w:rsid w:val="002775FB"/>
    <w:rsid w:val="00283DB4"/>
    <w:rsid w:val="002A58E6"/>
    <w:rsid w:val="002B2936"/>
    <w:rsid w:val="002B7B5A"/>
    <w:rsid w:val="002C2BB0"/>
    <w:rsid w:val="002D4444"/>
    <w:rsid w:val="002D56CF"/>
    <w:rsid w:val="002D5E51"/>
    <w:rsid w:val="0031353A"/>
    <w:rsid w:val="003263D7"/>
    <w:rsid w:val="00340A37"/>
    <w:rsid w:val="00342593"/>
    <w:rsid w:val="003435B8"/>
    <w:rsid w:val="00381245"/>
    <w:rsid w:val="00391131"/>
    <w:rsid w:val="003C03F5"/>
    <w:rsid w:val="003C4D14"/>
    <w:rsid w:val="003D0E02"/>
    <w:rsid w:val="003E4F42"/>
    <w:rsid w:val="00445552"/>
    <w:rsid w:val="00452B91"/>
    <w:rsid w:val="00453E51"/>
    <w:rsid w:val="004616C1"/>
    <w:rsid w:val="00465929"/>
    <w:rsid w:val="004708C0"/>
    <w:rsid w:val="00472333"/>
    <w:rsid w:val="004A02F0"/>
    <w:rsid w:val="004B735F"/>
    <w:rsid w:val="004D379A"/>
    <w:rsid w:val="004E301D"/>
    <w:rsid w:val="004F3CB5"/>
    <w:rsid w:val="004F67CC"/>
    <w:rsid w:val="00514C8F"/>
    <w:rsid w:val="005225DE"/>
    <w:rsid w:val="00522712"/>
    <w:rsid w:val="0053284A"/>
    <w:rsid w:val="005330F3"/>
    <w:rsid w:val="005355C6"/>
    <w:rsid w:val="00547526"/>
    <w:rsid w:val="005551BF"/>
    <w:rsid w:val="005617A8"/>
    <w:rsid w:val="00561A7A"/>
    <w:rsid w:val="0057604D"/>
    <w:rsid w:val="005A022B"/>
    <w:rsid w:val="005B2442"/>
    <w:rsid w:val="005C542B"/>
    <w:rsid w:val="005E031F"/>
    <w:rsid w:val="00605227"/>
    <w:rsid w:val="006076A6"/>
    <w:rsid w:val="00621239"/>
    <w:rsid w:val="006267EE"/>
    <w:rsid w:val="00644702"/>
    <w:rsid w:val="00695C71"/>
    <w:rsid w:val="006A105B"/>
    <w:rsid w:val="006A508D"/>
    <w:rsid w:val="006B542C"/>
    <w:rsid w:val="006B6097"/>
    <w:rsid w:val="006E0301"/>
    <w:rsid w:val="006E1C0A"/>
    <w:rsid w:val="006E47C2"/>
    <w:rsid w:val="006F26C8"/>
    <w:rsid w:val="0071005B"/>
    <w:rsid w:val="00720813"/>
    <w:rsid w:val="00724042"/>
    <w:rsid w:val="00736FB3"/>
    <w:rsid w:val="0074124E"/>
    <w:rsid w:val="007413BE"/>
    <w:rsid w:val="00741983"/>
    <w:rsid w:val="00744302"/>
    <w:rsid w:val="00761631"/>
    <w:rsid w:val="007669E1"/>
    <w:rsid w:val="007960C2"/>
    <w:rsid w:val="007B7948"/>
    <w:rsid w:val="007C77CD"/>
    <w:rsid w:val="007E0315"/>
    <w:rsid w:val="007E5A1B"/>
    <w:rsid w:val="007E6DE4"/>
    <w:rsid w:val="007F57FE"/>
    <w:rsid w:val="00821FEC"/>
    <w:rsid w:val="00825387"/>
    <w:rsid w:val="008347D6"/>
    <w:rsid w:val="00841F67"/>
    <w:rsid w:val="008654BE"/>
    <w:rsid w:val="008855F4"/>
    <w:rsid w:val="008A52F2"/>
    <w:rsid w:val="008A6A25"/>
    <w:rsid w:val="008D600C"/>
    <w:rsid w:val="008E7A19"/>
    <w:rsid w:val="008F2697"/>
    <w:rsid w:val="008F3714"/>
    <w:rsid w:val="009162E5"/>
    <w:rsid w:val="00916707"/>
    <w:rsid w:val="00941871"/>
    <w:rsid w:val="009479EA"/>
    <w:rsid w:val="00954038"/>
    <w:rsid w:val="00982B2A"/>
    <w:rsid w:val="00990490"/>
    <w:rsid w:val="009968ED"/>
    <w:rsid w:val="00997382"/>
    <w:rsid w:val="009D615C"/>
    <w:rsid w:val="009F6405"/>
    <w:rsid w:val="00A05D8C"/>
    <w:rsid w:val="00A20AFC"/>
    <w:rsid w:val="00A2187E"/>
    <w:rsid w:val="00A36282"/>
    <w:rsid w:val="00A4314A"/>
    <w:rsid w:val="00A6406C"/>
    <w:rsid w:val="00AA0E4B"/>
    <w:rsid w:val="00AA6B50"/>
    <w:rsid w:val="00AB33F5"/>
    <w:rsid w:val="00AD4617"/>
    <w:rsid w:val="00AE54C9"/>
    <w:rsid w:val="00AF4BAB"/>
    <w:rsid w:val="00B1001C"/>
    <w:rsid w:val="00B420E4"/>
    <w:rsid w:val="00B45634"/>
    <w:rsid w:val="00B52D38"/>
    <w:rsid w:val="00B70AE8"/>
    <w:rsid w:val="00B75FB2"/>
    <w:rsid w:val="00B7611E"/>
    <w:rsid w:val="00B76DD2"/>
    <w:rsid w:val="00B8274D"/>
    <w:rsid w:val="00BA3038"/>
    <w:rsid w:val="00BA70D8"/>
    <w:rsid w:val="00BA7CB4"/>
    <w:rsid w:val="00BB398D"/>
    <w:rsid w:val="00BC30D5"/>
    <w:rsid w:val="00BD0E3C"/>
    <w:rsid w:val="00BD3E89"/>
    <w:rsid w:val="00C21DD2"/>
    <w:rsid w:val="00C451D9"/>
    <w:rsid w:val="00C50AA9"/>
    <w:rsid w:val="00C70FCC"/>
    <w:rsid w:val="00C71077"/>
    <w:rsid w:val="00C72C7E"/>
    <w:rsid w:val="00C81FD3"/>
    <w:rsid w:val="00C85297"/>
    <w:rsid w:val="00C90691"/>
    <w:rsid w:val="00C91158"/>
    <w:rsid w:val="00C96549"/>
    <w:rsid w:val="00CA106C"/>
    <w:rsid w:val="00CA4E9D"/>
    <w:rsid w:val="00CD0A85"/>
    <w:rsid w:val="00CD3E46"/>
    <w:rsid w:val="00CE708D"/>
    <w:rsid w:val="00D01123"/>
    <w:rsid w:val="00D02359"/>
    <w:rsid w:val="00D10FDA"/>
    <w:rsid w:val="00D11789"/>
    <w:rsid w:val="00D134C2"/>
    <w:rsid w:val="00D155EF"/>
    <w:rsid w:val="00D428A2"/>
    <w:rsid w:val="00D4413D"/>
    <w:rsid w:val="00D55A7D"/>
    <w:rsid w:val="00D609A5"/>
    <w:rsid w:val="00D63AFA"/>
    <w:rsid w:val="00D904F9"/>
    <w:rsid w:val="00DC0752"/>
    <w:rsid w:val="00DD49FB"/>
    <w:rsid w:val="00DE1D0D"/>
    <w:rsid w:val="00DF646D"/>
    <w:rsid w:val="00E0192D"/>
    <w:rsid w:val="00E01F23"/>
    <w:rsid w:val="00E05EF7"/>
    <w:rsid w:val="00E06CCE"/>
    <w:rsid w:val="00E23E28"/>
    <w:rsid w:val="00E26BD9"/>
    <w:rsid w:val="00E32F3E"/>
    <w:rsid w:val="00E41B9C"/>
    <w:rsid w:val="00E5416A"/>
    <w:rsid w:val="00E662E2"/>
    <w:rsid w:val="00E670D9"/>
    <w:rsid w:val="00E71330"/>
    <w:rsid w:val="00E810CA"/>
    <w:rsid w:val="00E85BBC"/>
    <w:rsid w:val="00E93CEA"/>
    <w:rsid w:val="00EB6730"/>
    <w:rsid w:val="00ED68DB"/>
    <w:rsid w:val="00EF797E"/>
    <w:rsid w:val="00F014DF"/>
    <w:rsid w:val="00F05DAB"/>
    <w:rsid w:val="00F06D8C"/>
    <w:rsid w:val="00F140D9"/>
    <w:rsid w:val="00F157D7"/>
    <w:rsid w:val="00F204C3"/>
    <w:rsid w:val="00F3641D"/>
    <w:rsid w:val="00F8334D"/>
    <w:rsid w:val="00F93710"/>
    <w:rsid w:val="00FA251A"/>
    <w:rsid w:val="00FA31ED"/>
    <w:rsid w:val="00FB57CB"/>
    <w:rsid w:val="00FB5EC3"/>
    <w:rsid w:val="00FC12DC"/>
    <w:rsid w:val="00FC2E0B"/>
    <w:rsid w:val="00FD4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250CE92-0091-47E5-817A-A60C9A188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table" w:styleId="a7">
    <w:name w:val="Table Grid"/>
    <w:basedOn w:val="a1"/>
    <w:rsid w:val="00A20A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F06D8C"/>
    <w:pPr>
      <w:autoSpaceDE w:val="0"/>
      <w:autoSpaceDN w:val="0"/>
      <w:adjustRightInd w:val="0"/>
      <w:ind w:leftChars="100" w:left="213" w:firstLineChars="100" w:firstLine="233"/>
      <w:jc w:val="left"/>
    </w:pPr>
    <w:rPr>
      <w:rFonts w:hAnsi="ＭＳ 明朝"/>
      <w:kern w:val="0"/>
      <w:szCs w:val="20"/>
      <w:lang w:val="ja-JP"/>
    </w:rPr>
  </w:style>
  <w:style w:type="paragraph" w:styleId="a8">
    <w:name w:val="Note Heading"/>
    <w:basedOn w:val="a"/>
    <w:next w:val="a"/>
    <w:rsid w:val="00F06D8C"/>
    <w:pPr>
      <w:jc w:val="center"/>
    </w:pPr>
    <w:rPr>
      <w:rFonts w:hAnsi="ＭＳ 明朝"/>
      <w:kern w:val="0"/>
      <w:lang w:val="ja-JP"/>
    </w:rPr>
  </w:style>
  <w:style w:type="paragraph" w:styleId="a9">
    <w:name w:val="Closing"/>
    <w:basedOn w:val="a"/>
    <w:rsid w:val="00F06D8C"/>
    <w:pPr>
      <w:jc w:val="right"/>
    </w:pPr>
    <w:rPr>
      <w:rFonts w:hAnsi="ＭＳ 明朝"/>
      <w:kern w:val="0"/>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愛知県一宮市</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須賀 俊成 12107</dc:creator>
  <cp:keywords/>
  <cp:lastModifiedBy>横山 理穂子 10244</cp:lastModifiedBy>
  <cp:revision>2</cp:revision>
  <cp:lastPrinted>1601-01-01T00:00:00Z</cp:lastPrinted>
  <dcterms:created xsi:type="dcterms:W3CDTF">2023-06-09T02:13:00Z</dcterms:created>
  <dcterms:modified xsi:type="dcterms:W3CDTF">2023-06-09T02:13:00Z</dcterms:modified>
</cp:coreProperties>
</file>