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FA" w:rsidRPr="00CA61E4" w:rsidRDefault="00661EFC" w:rsidP="00850AF8">
      <w:pPr>
        <w:jc w:val="right"/>
        <w:rPr>
          <w:rFonts w:hint="eastAsia"/>
          <w:sz w:val="24"/>
        </w:rPr>
      </w:pPr>
      <w:r w:rsidRPr="00CA61E4">
        <w:rPr>
          <w:rFonts w:hint="eastAsia"/>
          <w:sz w:val="24"/>
        </w:rPr>
        <w:t xml:space="preserve">　　年　　月　　日</w:t>
      </w:r>
    </w:p>
    <w:p w:rsidR="0079400E" w:rsidRDefault="00661EFC" w:rsidP="0079400E">
      <w:pPr>
        <w:rPr>
          <w:sz w:val="24"/>
        </w:rPr>
      </w:pPr>
      <w:r>
        <w:rPr>
          <w:rFonts w:hint="eastAsia"/>
          <w:sz w:val="24"/>
        </w:rPr>
        <w:t>（あて先）</w:t>
      </w:r>
    </w:p>
    <w:p w:rsidR="0079400E" w:rsidRDefault="00661EFC" w:rsidP="0079400E">
      <w:pPr>
        <w:ind w:firstLineChars="100" w:firstLine="240"/>
        <w:rPr>
          <w:sz w:val="24"/>
        </w:rPr>
      </w:pPr>
      <w:r>
        <w:rPr>
          <w:rFonts w:hint="eastAsia"/>
          <w:sz w:val="24"/>
        </w:rPr>
        <w:t>一　宮　市　長</w:t>
      </w:r>
    </w:p>
    <w:p w:rsidR="005834FA" w:rsidRPr="00CA61E4" w:rsidRDefault="00661EFC" w:rsidP="00664366">
      <w:pPr>
        <w:ind w:firstLineChars="1100" w:firstLine="2640"/>
        <w:rPr>
          <w:rFonts w:hint="eastAsia"/>
          <w:sz w:val="24"/>
        </w:rPr>
      </w:pPr>
      <w:r w:rsidRPr="00CA61E4">
        <w:rPr>
          <w:rFonts w:hint="eastAsia"/>
          <w:sz w:val="24"/>
        </w:rPr>
        <w:t>契約者　住</w:t>
      </w:r>
      <w:r w:rsidR="00CA61E4">
        <w:rPr>
          <w:rFonts w:hint="eastAsia"/>
          <w:sz w:val="24"/>
        </w:rPr>
        <w:t xml:space="preserve">　</w:t>
      </w:r>
      <w:r w:rsidRPr="00CA61E4">
        <w:rPr>
          <w:rFonts w:hint="eastAsia"/>
          <w:sz w:val="24"/>
        </w:rPr>
        <w:t>所</w:t>
      </w:r>
    </w:p>
    <w:p w:rsidR="005834FA" w:rsidRPr="00664366" w:rsidRDefault="005834FA">
      <w:pPr>
        <w:rPr>
          <w:rFonts w:hint="eastAsia"/>
          <w:sz w:val="24"/>
        </w:rPr>
      </w:pPr>
    </w:p>
    <w:p w:rsidR="005834FA" w:rsidRPr="00CA61E4" w:rsidRDefault="00661EFC" w:rsidP="00664366">
      <w:pPr>
        <w:ind w:firstLineChars="1500" w:firstLine="3600"/>
        <w:rPr>
          <w:rFonts w:hint="eastAsia"/>
          <w:sz w:val="24"/>
        </w:rPr>
      </w:pPr>
      <w:r w:rsidRPr="00CA61E4">
        <w:rPr>
          <w:rFonts w:hint="eastAsia"/>
          <w:sz w:val="24"/>
        </w:rPr>
        <w:t>氏</w:t>
      </w:r>
      <w:r w:rsidR="00CA61E4">
        <w:rPr>
          <w:rFonts w:hint="eastAsia"/>
          <w:sz w:val="24"/>
        </w:rPr>
        <w:t xml:space="preserve">　</w:t>
      </w:r>
      <w:r w:rsidRPr="00CA61E4">
        <w:rPr>
          <w:rFonts w:hint="eastAsia"/>
          <w:sz w:val="24"/>
        </w:rPr>
        <w:t>名</w:t>
      </w:r>
    </w:p>
    <w:p w:rsidR="005834FA" w:rsidRPr="00CA61E4" w:rsidRDefault="005834FA">
      <w:pPr>
        <w:rPr>
          <w:rFonts w:hint="eastAsia"/>
          <w:sz w:val="24"/>
        </w:rPr>
      </w:pPr>
    </w:p>
    <w:p w:rsidR="005834FA" w:rsidRPr="00AD13FB" w:rsidRDefault="00661EFC" w:rsidP="00CA61E4">
      <w:pPr>
        <w:jc w:val="center"/>
        <w:rPr>
          <w:rFonts w:hint="eastAsia"/>
          <w:b/>
          <w:sz w:val="24"/>
        </w:rPr>
      </w:pPr>
      <w:r w:rsidRPr="00AD13FB">
        <w:rPr>
          <w:rFonts w:hint="eastAsia"/>
          <w:b/>
          <w:sz w:val="24"/>
        </w:rPr>
        <w:t>建設業退職金共済掛金収納書未提出理由書</w:t>
      </w:r>
    </w:p>
    <w:p w:rsidR="005834FA" w:rsidRPr="00CA61E4" w:rsidRDefault="005834FA">
      <w:pPr>
        <w:rPr>
          <w:rFonts w:hint="eastAsia"/>
          <w:sz w:val="24"/>
        </w:rPr>
      </w:pPr>
    </w:p>
    <w:p w:rsidR="005834FA" w:rsidRPr="00CA61E4" w:rsidRDefault="00661EFC" w:rsidP="00850AF8">
      <w:pPr>
        <w:ind w:leftChars="114" w:left="239" w:rightChars="106" w:right="223" w:firstLineChars="100" w:firstLine="240"/>
        <w:rPr>
          <w:rFonts w:hint="eastAsia"/>
          <w:sz w:val="24"/>
        </w:rPr>
      </w:pPr>
      <w:r w:rsidRPr="00CA61E4">
        <w:rPr>
          <w:rFonts w:hint="eastAsia"/>
          <w:sz w:val="24"/>
        </w:rPr>
        <w:t>貴市に提出する、共済掛金収納書（発注者用）については、下記の理由により提出できません。</w:t>
      </w:r>
    </w:p>
    <w:p w:rsidR="005834FA" w:rsidRDefault="00661EFC" w:rsidP="00850AF8">
      <w:pPr>
        <w:pStyle w:val="a3"/>
        <w:rPr>
          <w:sz w:val="24"/>
        </w:rPr>
      </w:pPr>
      <w:r w:rsidRPr="00CA61E4">
        <w:rPr>
          <w:rFonts w:hint="eastAsia"/>
          <w:sz w:val="24"/>
        </w:rPr>
        <w:t>記</w:t>
      </w:r>
    </w:p>
    <w:p w:rsidR="00850AF8" w:rsidRPr="00850AF8" w:rsidRDefault="00850AF8" w:rsidP="00850AF8">
      <w:pPr>
        <w:rPr>
          <w:rFonts w:hint="eastAsia"/>
        </w:rPr>
      </w:pPr>
    </w:p>
    <w:p w:rsidR="005834FA" w:rsidRPr="00CA61E4" w:rsidRDefault="00661EFC" w:rsidP="00CA61E4">
      <w:pPr>
        <w:rPr>
          <w:rFonts w:hint="eastAsia"/>
          <w:sz w:val="24"/>
        </w:rPr>
      </w:pPr>
      <w:r w:rsidRPr="00CA61E4">
        <w:rPr>
          <w:rFonts w:hint="eastAsia"/>
          <w:spacing w:val="40"/>
          <w:kern w:val="0"/>
          <w:sz w:val="24"/>
          <w:fitText w:val="1200" w:id="-1421696000"/>
        </w:rPr>
        <w:t>工事番</w:t>
      </w:r>
      <w:r w:rsidRPr="00CA61E4">
        <w:rPr>
          <w:rFonts w:hint="eastAsia"/>
          <w:kern w:val="0"/>
          <w:sz w:val="24"/>
          <w:fitText w:val="1200" w:id="-1421696000"/>
        </w:rPr>
        <w:t>号</w:t>
      </w:r>
      <w:r w:rsidR="00CA61E4">
        <w:rPr>
          <w:rFonts w:hint="eastAsia"/>
          <w:kern w:val="0"/>
          <w:sz w:val="24"/>
        </w:rPr>
        <w:t xml:space="preserve">　　</w:t>
      </w:r>
      <w:r w:rsidR="00CA61E4" w:rsidRPr="00CA61E4">
        <w:rPr>
          <w:rFonts w:hint="eastAsia"/>
          <w:kern w:val="0"/>
          <w:sz w:val="24"/>
          <w:u w:val="dotted"/>
        </w:rPr>
        <w:t xml:space="preserve">　　　　　　　　</w:t>
      </w:r>
      <w:r w:rsidR="00AD13FB">
        <w:rPr>
          <w:rFonts w:hint="eastAsia"/>
          <w:kern w:val="0"/>
          <w:sz w:val="24"/>
          <w:u w:val="dotted"/>
        </w:rPr>
        <w:t>第</w:t>
      </w:r>
      <w:r w:rsidR="00CA61E4" w:rsidRPr="00CA61E4">
        <w:rPr>
          <w:rFonts w:hint="eastAsia"/>
          <w:kern w:val="0"/>
          <w:sz w:val="24"/>
          <w:u w:val="dotted"/>
        </w:rPr>
        <w:t xml:space="preserve">　　　　　</w:t>
      </w:r>
      <w:r w:rsidR="00AD13FB">
        <w:rPr>
          <w:rFonts w:hint="eastAsia"/>
          <w:kern w:val="0"/>
          <w:sz w:val="24"/>
          <w:u w:val="dotted"/>
        </w:rPr>
        <w:t>号</w:t>
      </w:r>
    </w:p>
    <w:p w:rsidR="00850AF8" w:rsidRDefault="00850AF8" w:rsidP="00CA61E4">
      <w:pPr>
        <w:rPr>
          <w:sz w:val="24"/>
        </w:rPr>
      </w:pPr>
    </w:p>
    <w:p w:rsidR="005834FA" w:rsidRPr="00CA61E4" w:rsidRDefault="00661EFC" w:rsidP="00CA61E4">
      <w:pPr>
        <w:rPr>
          <w:rFonts w:hint="eastAsia"/>
          <w:sz w:val="24"/>
          <w:u w:val="dotted"/>
        </w:rPr>
      </w:pPr>
      <w:r w:rsidRPr="00CA61E4">
        <w:rPr>
          <w:rFonts w:hint="eastAsia"/>
          <w:kern w:val="0"/>
          <w:sz w:val="24"/>
        </w:rPr>
        <w:t>工</w:t>
      </w:r>
      <w:r w:rsidR="00CA61E4">
        <w:rPr>
          <w:rFonts w:hint="eastAsia"/>
          <w:kern w:val="0"/>
          <w:sz w:val="24"/>
        </w:rPr>
        <w:t xml:space="preserve">　</w:t>
      </w:r>
      <w:r w:rsidRPr="00CA61E4">
        <w:rPr>
          <w:rFonts w:hint="eastAsia"/>
          <w:kern w:val="0"/>
          <w:sz w:val="24"/>
        </w:rPr>
        <w:t>事</w:t>
      </w:r>
      <w:r w:rsidR="00CA61E4">
        <w:rPr>
          <w:rFonts w:hint="eastAsia"/>
          <w:kern w:val="0"/>
          <w:sz w:val="24"/>
        </w:rPr>
        <w:t xml:space="preserve">　</w:t>
      </w:r>
      <w:r w:rsidRPr="00CA61E4">
        <w:rPr>
          <w:rFonts w:hint="eastAsia"/>
          <w:kern w:val="0"/>
          <w:sz w:val="24"/>
        </w:rPr>
        <w:t>名</w:t>
      </w:r>
      <w:r w:rsidR="00CA61E4">
        <w:rPr>
          <w:rFonts w:hint="eastAsia"/>
          <w:sz w:val="24"/>
        </w:rPr>
        <w:t xml:space="preserve">　　</w:t>
      </w:r>
      <w:r w:rsidR="00CA61E4" w:rsidRPr="00CA61E4">
        <w:rPr>
          <w:rFonts w:hint="eastAsia"/>
          <w:sz w:val="24"/>
          <w:u w:val="dotted"/>
        </w:rPr>
        <w:t xml:space="preserve">　　　　　　　　　　　　　　　　　　　　　　　　　</w:t>
      </w:r>
    </w:p>
    <w:p w:rsidR="005834FA" w:rsidRPr="00CA61E4" w:rsidRDefault="005834FA" w:rsidP="005834FA">
      <w:pPr>
        <w:rPr>
          <w:rFonts w:hint="eastAsia"/>
          <w:sz w:val="24"/>
        </w:rPr>
      </w:pPr>
    </w:p>
    <w:p w:rsidR="005834FA" w:rsidRPr="00CA61E4" w:rsidRDefault="00661EFC" w:rsidP="00CA61E4">
      <w:pPr>
        <w:rPr>
          <w:rFonts w:hint="eastAsia"/>
          <w:sz w:val="24"/>
        </w:rPr>
      </w:pPr>
      <w:r w:rsidRPr="00CA61E4">
        <w:rPr>
          <w:rFonts w:hint="eastAsia"/>
          <w:sz w:val="24"/>
        </w:rPr>
        <w:t>未提出理由</w:t>
      </w:r>
    </w:p>
    <w:p w:rsidR="00CA61E4" w:rsidRDefault="00CA61E4" w:rsidP="00CA61E4">
      <w:pPr>
        <w:spacing w:line="120" w:lineRule="exact"/>
        <w:rPr>
          <w:rFonts w:hint="eastAsia"/>
          <w:sz w:val="24"/>
        </w:rPr>
      </w:pPr>
    </w:p>
    <w:p w:rsidR="005834FA" w:rsidRPr="00CA61E4" w:rsidRDefault="00661EFC" w:rsidP="00CA61E4">
      <w:pPr>
        <w:rPr>
          <w:rFonts w:hint="eastAsia"/>
          <w:sz w:val="24"/>
        </w:rPr>
      </w:pPr>
      <w:r w:rsidRPr="00CA61E4">
        <w:rPr>
          <w:rFonts w:hint="eastAsia"/>
          <w:sz w:val="24"/>
        </w:rPr>
        <w:t>１　雇用労働者全員が「中小企業退職金共済事業団」の</w:t>
      </w:r>
      <w:r w:rsidR="00365EC4" w:rsidRPr="00CA61E4">
        <w:rPr>
          <w:rFonts w:hint="eastAsia"/>
          <w:sz w:val="24"/>
        </w:rPr>
        <w:t>被共済者であるため。</w:t>
      </w:r>
    </w:p>
    <w:p w:rsidR="00CA61E4" w:rsidRDefault="00CA61E4" w:rsidP="00CA61E4">
      <w:pPr>
        <w:rPr>
          <w:rFonts w:hint="eastAsia"/>
          <w:sz w:val="24"/>
        </w:rPr>
      </w:pPr>
    </w:p>
    <w:p w:rsidR="00365EC4" w:rsidRPr="00CA61E4" w:rsidRDefault="00661EFC" w:rsidP="00CA61E4">
      <w:pPr>
        <w:ind w:left="480" w:hangingChars="200" w:hanging="480"/>
        <w:rPr>
          <w:rFonts w:hint="eastAsia"/>
          <w:sz w:val="24"/>
        </w:rPr>
      </w:pPr>
      <w:r w:rsidRPr="00CA61E4">
        <w:rPr>
          <w:rFonts w:hint="eastAsia"/>
          <w:sz w:val="24"/>
        </w:rPr>
        <w:t>２　自社の就業規則による退職金規定に基づいて、雇用労働者全員支給対象にしているため。</w:t>
      </w:r>
    </w:p>
    <w:p w:rsidR="00365EC4" w:rsidRPr="00CA61E4" w:rsidRDefault="00365EC4" w:rsidP="005834FA">
      <w:pPr>
        <w:rPr>
          <w:rFonts w:hint="eastAsia"/>
          <w:sz w:val="24"/>
        </w:rPr>
      </w:pPr>
    </w:p>
    <w:p w:rsidR="00365EC4" w:rsidRDefault="00661EFC" w:rsidP="00CA61E4">
      <w:pPr>
        <w:ind w:left="480" w:hangingChars="200" w:hanging="480"/>
        <w:rPr>
          <w:sz w:val="24"/>
        </w:rPr>
      </w:pPr>
      <w:r w:rsidRPr="00CA61E4">
        <w:rPr>
          <w:rFonts w:hint="eastAsia"/>
          <w:sz w:val="24"/>
        </w:rPr>
        <w:t>３　下</w:t>
      </w:r>
      <w:r w:rsidRPr="00CA61E4">
        <w:rPr>
          <w:rFonts w:hint="eastAsia"/>
          <w:sz w:val="24"/>
        </w:rPr>
        <w:t>請負業者においても建設業退職金共済制度に加入するべき現場作業員を雇用いたしておりません。</w:t>
      </w:r>
    </w:p>
    <w:p w:rsidR="00850AF8" w:rsidRDefault="00850AF8" w:rsidP="00CA61E4">
      <w:pPr>
        <w:ind w:left="480" w:hangingChars="200" w:hanging="480"/>
        <w:rPr>
          <w:sz w:val="24"/>
        </w:rPr>
      </w:pPr>
    </w:p>
    <w:p w:rsidR="00850AF8" w:rsidRDefault="00661EFC" w:rsidP="00850AF8">
      <w:pPr>
        <w:ind w:left="480" w:hangingChars="200" w:hanging="480"/>
        <w:rPr>
          <w:sz w:val="24"/>
        </w:rPr>
      </w:pPr>
      <w:r>
        <w:rPr>
          <w:rFonts w:hint="eastAsia"/>
          <w:sz w:val="24"/>
        </w:rPr>
        <w:t>４　その他（　　　　　　　　　　　　　　　　　　　　　　　　　　　　）</w:t>
      </w:r>
    </w:p>
    <w:p w:rsidR="00850AF8" w:rsidRDefault="00850AF8" w:rsidP="00850AF8">
      <w:pPr>
        <w:ind w:left="480" w:hangingChars="200" w:hanging="480"/>
        <w:rPr>
          <w:sz w:val="24"/>
        </w:rPr>
      </w:pPr>
    </w:p>
    <w:p w:rsidR="00850AF8" w:rsidRPr="00CA61E4" w:rsidRDefault="00661EFC" w:rsidP="00850AF8">
      <w:pPr>
        <w:ind w:left="480" w:hangingChars="200" w:hanging="480"/>
        <w:rPr>
          <w:rFonts w:hint="eastAsia"/>
          <w:sz w:val="24"/>
        </w:rPr>
      </w:pPr>
      <w:r>
        <w:rPr>
          <w:rFonts w:hint="eastAsia"/>
          <w:sz w:val="24"/>
        </w:rPr>
        <w:t xml:space="preserve">　※購入予定時期　　　　　　　　　　</w:t>
      </w:r>
      <w:bookmarkStart w:id="0" w:name="_GoBack"/>
      <w:bookmarkEnd w:id="0"/>
      <w:r>
        <w:rPr>
          <w:rFonts w:hint="eastAsia"/>
          <w:sz w:val="24"/>
        </w:rPr>
        <w:t xml:space="preserve">　　　年　　　月　　　日</w:t>
      </w:r>
    </w:p>
    <w:sectPr w:rsidR="00850AF8" w:rsidRPr="00CA61E4" w:rsidSect="00C31466">
      <w:pgSz w:w="11906" w:h="16838" w:code="9"/>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EC"/>
    <w:rsid w:val="00365EC4"/>
    <w:rsid w:val="005834FA"/>
    <w:rsid w:val="00661EFC"/>
    <w:rsid w:val="00664366"/>
    <w:rsid w:val="007128EC"/>
    <w:rsid w:val="0079400E"/>
    <w:rsid w:val="00850AF8"/>
    <w:rsid w:val="00AD13FB"/>
    <w:rsid w:val="00C31466"/>
    <w:rsid w:val="00CA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E36B98-7744-43B0-B046-8C05FC71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834FA"/>
    <w:pPr>
      <w:jc w:val="center"/>
    </w:pPr>
  </w:style>
  <w:style w:type="paragraph" w:styleId="a4">
    <w:name w:val="Closing"/>
    <w:basedOn w:val="a"/>
    <w:rsid w:val="005834F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豪 7139</dc:creator>
  <cp:keywords/>
  <cp:lastModifiedBy>伊藤 豪 7139</cp:lastModifiedBy>
  <cp:revision>2</cp:revision>
  <cp:lastPrinted>1601-01-01T00:00:00Z</cp:lastPrinted>
  <dcterms:created xsi:type="dcterms:W3CDTF">2019-10-03T07:15:00Z</dcterms:created>
  <dcterms:modified xsi:type="dcterms:W3CDTF">2019-10-03T07:15:00Z</dcterms:modified>
</cp:coreProperties>
</file>