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EEB7" w14:textId="0C4B14AF" w:rsidR="00E60D29" w:rsidRPr="0063693D" w:rsidRDefault="00BE4C19" w:rsidP="00BE4C19">
      <w:pPr>
        <w:jc w:val="right"/>
      </w:pPr>
      <w:r>
        <w:rPr>
          <w:rFonts w:hint="eastAsia"/>
          <w:kern w:val="0"/>
        </w:rPr>
        <w:t>５</w:t>
      </w:r>
      <w:r w:rsidR="00B05646" w:rsidRPr="00BE4C19">
        <w:rPr>
          <w:rFonts w:hint="eastAsia"/>
          <w:kern w:val="0"/>
        </w:rPr>
        <w:t>障福第</w:t>
      </w:r>
      <w:r w:rsidR="002A1FB6">
        <w:rPr>
          <w:rFonts w:hint="eastAsia"/>
          <w:kern w:val="0"/>
        </w:rPr>
        <w:t>１１０２</w:t>
      </w:r>
      <w:r w:rsidR="00251FF5" w:rsidRPr="00BE4C19">
        <w:rPr>
          <w:rFonts w:hint="eastAsia"/>
          <w:kern w:val="0"/>
        </w:rPr>
        <w:t>号</w:t>
      </w:r>
      <w:r w:rsidR="00A92BFE" w:rsidRPr="0063693D">
        <w:rPr>
          <w:rFonts w:hint="eastAsia"/>
          <w:kern w:val="0"/>
        </w:rPr>
        <w:t xml:space="preserve">　</w:t>
      </w:r>
    </w:p>
    <w:p w14:paraId="55DCBAF8" w14:textId="532E227E" w:rsidR="00251FF5" w:rsidRPr="0063693D" w:rsidRDefault="0004114E" w:rsidP="00BE4C19">
      <w:pPr>
        <w:jc w:val="right"/>
      </w:pPr>
      <w:r w:rsidRPr="00BE4C19">
        <w:rPr>
          <w:rFonts w:hint="eastAsia"/>
          <w:kern w:val="0"/>
        </w:rPr>
        <w:t>令和</w:t>
      </w:r>
      <w:r w:rsidR="00BE4C19">
        <w:rPr>
          <w:rFonts w:hint="eastAsia"/>
          <w:kern w:val="0"/>
        </w:rPr>
        <w:t>５</w:t>
      </w:r>
      <w:r w:rsidRPr="00BE4C19">
        <w:rPr>
          <w:rFonts w:hint="eastAsia"/>
          <w:kern w:val="0"/>
        </w:rPr>
        <w:t>年</w:t>
      </w:r>
      <w:r w:rsidR="00740526">
        <w:rPr>
          <w:rFonts w:hint="eastAsia"/>
          <w:kern w:val="0"/>
        </w:rPr>
        <w:t>６</w:t>
      </w:r>
      <w:r w:rsidR="00E6655E" w:rsidRPr="00BE4C19">
        <w:rPr>
          <w:rFonts w:hint="eastAsia"/>
          <w:kern w:val="0"/>
        </w:rPr>
        <w:t>月</w:t>
      </w:r>
      <w:r w:rsidR="002A1FB6">
        <w:rPr>
          <w:rFonts w:hint="eastAsia"/>
          <w:kern w:val="0"/>
        </w:rPr>
        <w:t>１２</w:t>
      </w:r>
      <w:r w:rsidR="00251FF5" w:rsidRPr="00BE4C19">
        <w:rPr>
          <w:rFonts w:hint="eastAsia"/>
          <w:kern w:val="0"/>
        </w:rPr>
        <w:t>日</w:t>
      </w:r>
      <w:r w:rsidR="00A92BFE" w:rsidRPr="0063693D">
        <w:rPr>
          <w:rFonts w:hint="eastAsia"/>
        </w:rPr>
        <w:t xml:space="preserve">　</w:t>
      </w:r>
    </w:p>
    <w:p w14:paraId="0FFDA9CB" w14:textId="77777777" w:rsidR="00251FF5" w:rsidRPr="0063693D" w:rsidRDefault="00251FF5" w:rsidP="00251FF5">
      <w:pPr>
        <w:jc w:val="right"/>
      </w:pPr>
    </w:p>
    <w:p w14:paraId="1167813A" w14:textId="77777777" w:rsidR="00251FF5" w:rsidRPr="0063693D" w:rsidRDefault="00C15940" w:rsidP="004B2081">
      <w:pPr>
        <w:ind w:firstLineChars="200" w:firstLine="420"/>
        <w:jc w:val="left"/>
      </w:pPr>
      <w:r w:rsidRPr="00BE4C19">
        <w:rPr>
          <w:rFonts w:hint="eastAsia"/>
          <w:kern w:val="0"/>
          <w:fitText w:val="2310" w:id="1442489089"/>
        </w:rPr>
        <w:t xml:space="preserve">各　</w:t>
      </w:r>
      <w:r w:rsidR="00251FF5" w:rsidRPr="00BE4C19">
        <w:rPr>
          <w:rFonts w:hint="eastAsia"/>
          <w:kern w:val="0"/>
          <w:fitText w:val="2310" w:id="1442489089"/>
        </w:rPr>
        <w:t>市　町　村　長　殿</w:t>
      </w:r>
    </w:p>
    <w:p w14:paraId="4AD5558D" w14:textId="77777777" w:rsidR="00251FF5" w:rsidRPr="0063693D" w:rsidRDefault="004B2081" w:rsidP="00251FF5">
      <w:pPr>
        <w:jc w:val="left"/>
      </w:pPr>
      <w:r w:rsidRPr="0063693D">
        <w:rPr>
          <w:rFonts w:hint="eastAsia"/>
        </w:rPr>
        <w:t xml:space="preserve">　　</w:t>
      </w:r>
      <w:r w:rsidRPr="00331334">
        <w:rPr>
          <w:rFonts w:hint="eastAsia"/>
          <w:spacing w:val="15"/>
          <w:kern w:val="0"/>
          <w:fitText w:val="2310" w:id="1442489088"/>
        </w:rPr>
        <w:t>(</w:t>
      </w:r>
      <w:r w:rsidRPr="00331334">
        <w:rPr>
          <w:rFonts w:hint="eastAsia"/>
          <w:spacing w:val="15"/>
          <w:kern w:val="0"/>
          <w:fitText w:val="2310" w:id="1442489088"/>
        </w:rPr>
        <w:t>政令指定都市を除く</w:t>
      </w:r>
      <w:r w:rsidRPr="00331334">
        <w:rPr>
          <w:rFonts w:hint="eastAsia"/>
          <w:kern w:val="0"/>
          <w:fitText w:val="2310" w:id="1442489088"/>
        </w:rPr>
        <w:t>)</w:t>
      </w:r>
    </w:p>
    <w:p w14:paraId="753FE700" w14:textId="77777777" w:rsidR="00251FF5" w:rsidRPr="0063693D" w:rsidRDefault="00251FF5" w:rsidP="00251FF5">
      <w:pPr>
        <w:jc w:val="left"/>
      </w:pPr>
    </w:p>
    <w:p w14:paraId="2F8DD09B" w14:textId="080956FC" w:rsidR="00251FF5" w:rsidRPr="0063693D" w:rsidRDefault="00251FF5" w:rsidP="00A92BFE">
      <w:pPr>
        <w:wordWrap w:val="0"/>
        <w:jc w:val="right"/>
      </w:pPr>
      <w:r w:rsidRPr="0063693D">
        <w:rPr>
          <w:rFonts w:hint="eastAsia"/>
        </w:rPr>
        <w:t>愛知県</w:t>
      </w:r>
      <w:r w:rsidR="00557652" w:rsidRPr="0063693D">
        <w:rPr>
          <w:rFonts w:hint="eastAsia"/>
        </w:rPr>
        <w:t>福祉局</w:t>
      </w:r>
      <w:r w:rsidRPr="0063693D">
        <w:rPr>
          <w:rFonts w:hint="eastAsia"/>
        </w:rPr>
        <w:t>福祉部長</w:t>
      </w:r>
      <w:r w:rsidR="00A92BFE" w:rsidRPr="0063693D">
        <w:rPr>
          <w:rFonts w:hint="eastAsia"/>
        </w:rPr>
        <w:t xml:space="preserve">　　　　　</w:t>
      </w:r>
    </w:p>
    <w:p w14:paraId="6E888978" w14:textId="1650C86D" w:rsidR="00251FF5" w:rsidRPr="0063693D" w:rsidRDefault="00557652" w:rsidP="00251FF5">
      <w:pPr>
        <w:wordWrap w:val="0"/>
        <w:jc w:val="right"/>
      </w:pPr>
      <w:r w:rsidRPr="0063693D">
        <w:rPr>
          <w:rFonts w:hint="eastAsia"/>
        </w:rPr>
        <w:t xml:space="preserve">　　　</w:t>
      </w:r>
      <w:r w:rsidR="00251FF5" w:rsidRPr="0063693D">
        <w:rPr>
          <w:rFonts w:hint="eastAsia"/>
        </w:rPr>
        <w:t>(</w:t>
      </w:r>
      <w:r w:rsidR="00251FF5" w:rsidRPr="0063693D">
        <w:rPr>
          <w:rFonts w:hint="eastAsia"/>
        </w:rPr>
        <w:t xml:space="preserve">　公　印　省　略　</w:t>
      </w:r>
      <w:r w:rsidR="00251FF5" w:rsidRPr="0063693D">
        <w:rPr>
          <w:rFonts w:hint="eastAsia"/>
        </w:rPr>
        <w:t>)</w:t>
      </w:r>
      <w:r w:rsidR="00251FF5" w:rsidRPr="0063693D">
        <w:rPr>
          <w:rFonts w:hint="eastAsia"/>
        </w:rPr>
        <w:t xml:space="preserve">　</w:t>
      </w:r>
      <w:r w:rsidR="00A92BFE" w:rsidRPr="0063693D">
        <w:rPr>
          <w:rFonts w:hint="eastAsia"/>
        </w:rPr>
        <w:t xml:space="preserve">　　　　</w:t>
      </w:r>
    </w:p>
    <w:p w14:paraId="070EC585" w14:textId="35CDD655" w:rsidR="00251FF5" w:rsidRPr="0063693D" w:rsidRDefault="00251FF5" w:rsidP="004B7654">
      <w:pPr>
        <w:ind w:right="840"/>
      </w:pPr>
    </w:p>
    <w:p w14:paraId="5CBC3BC8" w14:textId="1939DD03" w:rsidR="002F3C3D" w:rsidRPr="0063693D" w:rsidRDefault="00251FF5" w:rsidP="00C87498">
      <w:pPr>
        <w:jc w:val="center"/>
      </w:pPr>
      <w:r w:rsidRPr="0063693D">
        <w:rPr>
          <w:rFonts w:hint="eastAsia"/>
        </w:rPr>
        <w:t>社会福祉施設等施設整備事業（障害関係施設分）等に係る整備計画について（依頼）</w:t>
      </w:r>
    </w:p>
    <w:p w14:paraId="3C4E57E6" w14:textId="0E3A565A" w:rsidR="007D0E73" w:rsidRPr="0063693D" w:rsidRDefault="007D0E73" w:rsidP="00E34D92"/>
    <w:p w14:paraId="248EF024" w14:textId="591B5649" w:rsidR="00251FF5" w:rsidRPr="0063693D" w:rsidRDefault="00251FF5" w:rsidP="00251FF5">
      <w:pPr>
        <w:jc w:val="left"/>
      </w:pPr>
      <w:r w:rsidRPr="0063693D">
        <w:rPr>
          <w:rFonts w:hint="eastAsia"/>
        </w:rPr>
        <w:t xml:space="preserve">　このことについて、</w:t>
      </w:r>
      <w:r w:rsidR="00C15940" w:rsidRPr="0063693D">
        <w:rPr>
          <w:rFonts w:hint="eastAsia"/>
        </w:rPr>
        <w:t>今後の整備計画を把握する必要がありますので、</w:t>
      </w:r>
      <w:r w:rsidR="007D0E73" w:rsidRPr="0063693D">
        <w:rPr>
          <w:rFonts w:hint="eastAsia"/>
        </w:rPr>
        <w:t>別紙１記載の対象施設等の整備について、</w:t>
      </w:r>
      <w:r w:rsidR="00557652" w:rsidRPr="0063693D">
        <w:rPr>
          <w:rFonts w:hint="eastAsia"/>
        </w:rPr>
        <w:t>下記により提出してください。</w:t>
      </w:r>
      <w:r w:rsidR="00C15940" w:rsidRPr="0063693D">
        <w:rPr>
          <w:rFonts w:hint="eastAsia"/>
        </w:rPr>
        <w:t>該当がない場合もその旨回答してくだ</w:t>
      </w:r>
      <w:r w:rsidR="00557652" w:rsidRPr="0063693D">
        <w:rPr>
          <w:rFonts w:hint="eastAsia"/>
        </w:rPr>
        <w:t>さい。</w:t>
      </w:r>
    </w:p>
    <w:p w14:paraId="2ADC0F50" w14:textId="7BDB3CBF" w:rsidR="00331334" w:rsidRPr="0063693D" w:rsidRDefault="00D85483" w:rsidP="00251FF5">
      <w:pPr>
        <w:jc w:val="left"/>
      </w:pPr>
      <w:r w:rsidRPr="0063693D">
        <w:rPr>
          <w:rFonts w:hint="eastAsia"/>
        </w:rPr>
        <w:t xml:space="preserve">　</w:t>
      </w:r>
      <w:r w:rsidR="00C15940" w:rsidRPr="0063693D">
        <w:rPr>
          <w:rFonts w:hint="eastAsia"/>
        </w:rPr>
        <w:t>なお、</w:t>
      </w:r>
      <w:r w:rsidRPr="0063693D">
        <w:rPr>
          <w:rFonts w:hint="eastAsia"/>
        </w:rPr>
        <w:t>計画の策定に当たっては、「</w:t>
      </w:r>
      <w:r w:rsidR="001C2AE2" w:rsidRPr="0063693D">
        <w:rPr>
          <w:rFonts w:hint="eastAsia"/>
        </w:rPr>
        <w:t>令和</w:t>
      </w:r>
      <w:r w:rsidR="00BE4C19">
        <w:rPr>
          <w:rFonts w:hint="eastAsia"/>
        </w:rPr>
        <w:t>５</w:t>
      </w:r>
      <w:r w:rsidR="00B30003" w:rsidRPr="0063693D">
        <w:rPr>
          <w:rFonts w:hint="eastAsia"/>
        </w:rPr>
        <w:t>年</w:t>
      </w:r>
      <w:r w:rsidR="002F3C3D" w:rsidRPr="0063693D">
        <w:rPr>
          <w:rFonts w:hint="eastAsia"/>
        </w:rPr>
        <w:t>度</w:t>
      </w:r>
      <w:r w:rsidR="003576F4">
        <w:rPr>
          <w:rFonts w:hint="eastAsia"/>
        </w:rPr>
        <w:t>当初</w:t>
      </w:r>
      <w:r w:rsidR="002F3C3D" w:rsidRPr="0063693D">
        <w:rPr>
          <w:rFonts w:hint="eastAsia"/>
        </w:rPr>
        <w:t>予算（案）</w:t>
      </w:r>
      <w:r w:rsidR="00D66EE3" w:rsidRPr="0063693D">
        <w:rPr>
          <w:rFonts w:hint="eastAsia"/>
        </w:rPr>
        <w:t>等</w:t>
      </w:r>
      <w:r w:rsidR="002F3C3D" w:rsidRPr="0063693D">
        <w:rPr>
          <w:rFonts w:hint="eastAsia"/>
        </w:rPr>
        <w:t>における</w:t>
      </w:r>
      <w:r w:rsidR="00B30003" w:rsidRPr="0063693D">
        <w:rPr>
          <w:rFonts w:hint="eastAsia"/>
        </w:rPr>
        <w:t>社会福祉施設等施設整備費の国庫補助に係る協議等について（抜粋</w:t>
      </w:r>
      <w:r w:rsidR="00C15940" w:rsidRPr="0063693D">
        <w:rPr>
          <w:rFonts w:hint="eastAsia"/>
        </w:rPr>
        <w:t>）」（別紙２</w:t>
      </w:r>
      <w:r w:rsidR="00331334">
        <w:rPr>
          <w:rFonts w:hint="eastAsia"/>
        </w:rPr>
        <w:t>-</w:t>
      </w:r>
      <w:r w:rsidR="00331334">
        <w:rPr>
          <w:rFonts w:hint="eastAsia"/>
        </w:rPr>
        <w:t>１</w:t>
      </w:r>
      <w:r w:rsidR="00C15940" w:rsidRPr="0063693D">
        <w:rPr>
          <w:rFonts w:hint="eastAsia"/>
        </w:rPr>
        <w:t>）</w:t>
      </w:r>
      <w:r w:rsidR="00331334">
        <w:rPr>
          <w:rFonts w:hint="eastAsia"/>
        </w:rPr>
        <w:t>「</w:t>
      </w:r>
      <w:r w:rsidR="00331334" w:rsidRPr="00331334">
        <w:rPr>
          <w:rFonts w:hint="eastAsia"/>
        </w:rPr>
        <w:t>令和５年度次世代育成支援対策施設整備交付金に係る協議等について</w:t>
      </w:r>
      <w:r w:rsidR="00331334" w:rsidRPr="00331334">
        <w:rPr>
          <w:rFonts w:hint="eastAsia"/>
        </w:rPr>
        <w:t>(</w:t>
      </w:r>
      <w:r w:rsidR="00331334" w:rsidRPr="00331334">
        <w:rPr>
          <w:rFonts w:hint="eastAsia"/>
        </w:rPr>
        <w:t>案</w:t>
      </w:r>
      <w:r w:rsidR="00331334" w:rsidRPr="00331334">
        <w:rPr>
          <w:rFonts w:hint="eastAsia"/>
        </w:rPr>
        <w:t>)</w:t>
      </w:r>
      <w:r w:rsidR="00331334" w:rsidRPr="00331334">
        <w:rPr>
          <w:rFonts w:hint="eastAsia"/>
        </w:rPr>
        <w:t>（抜粋）</w:t>
      </w:r>
      <w:r w:rsidR="00331334">
        <w:rPr>
          <w:rFonts w:hint="eastAsia"/>
        </w:rPr>
        <w:t>」</w:t>
      </w:r>
      <w:r w:rsidR="00331334">
        <w:rPr>
          <w:rFonts w:hint="eastAsia"/>
        </w:rPr>
        <w:t>(</w:t>
      </w:r>
      <w:r w:rsidR="00331334">
        <w:rPr>
          <w:rFonts w:hint="eastAsia"/>
        </w:rPr>
        <w:t>別紙２</w:t>
      </w:r>
      <w:r w:rsidR="00331334">
        <w:rPr>
          <w:rFonts w:hint="eastAsia"/>
        </w:rPr>
        <w:t>-</w:t>
      </w:r>
      <w:r w:rsidR="00331334">
        <w:rPr>
          <w:rFonts w:hint="eastAsia"/>
        </w:rPr>
        <w:t>２</w:t>
      </w:r>
      <w:r w:rsidR="00331334">
        <w:rPr>
          <w:rFonts w:hint="eastAsia"/>
        </w:rPr>
        <w:t>)</w:t>
      </w:r>
      <w:r w:rsidR="00C15940" w:rsidRPr="0063693D">
        <w:rPr>
          <w:rFonts w:hint="eastAsia"/>
        </w:rPr>
        <w:t>に留意してくだ</w:t>
      </w:r>
      <w:r w:rsidR="00251FF5" w:rsidRPr="0063693D">
        <w:rPr>
          <w:rFonts w:hint="eastAsia"/>
        </w:rPr>
        <w:t>さい。</w:t>
      </w:r>
    </w:p>
    <w:p w14:paraId="6DCD6BB5" w14:textId="41315717" w:rsidR="00251FF5" w:rsidRPr="0063693D" w:rsidRDefault="00251FF5" w:rsidP="00251FF5">
      <w:pPr>
        <w:pStyle w:val="a3"/>
      </w:pPr>
      <w:r w:rsidRPr="0063693D">
        <w:rPr>
          <w:rFonts w:hint="eastAsia"/>
        </w:rPr>
        <w:t>記</w:t>
      </w:r>
    </w:p>
    <w:p w14:paraId="7CAA00C0" w14:textId="384E7630" w:rsidR="00251FF5" w:rsidRPr="0063693D" w:rsidRDefault="00251FF5" w:rsidP="00251FF5">
      <w:r w:rsidRPr="0063693D">
        <w:rPr>
          <w:rFonts w:hint="eastAsia"/>
        </w:rPr>
        <w:t>１　提出資料</w:t>
      </w:r>
    </w:p>
    <w:p w14:paraId="20EBCBA6" w14:textId="77777777" w:rsidR="0004114E" w:rsidRPr="0063693D" w:rsidRDefault="00251FF5" w:rsidP="00597637">
      <w:pPr>
        <w:pStyle w:val="ab"/>
        <w:numPr>
          <w:ilvl w:val="0"/>
          <w:numId w:val="1"/>
        </w:numPr>
        <w:ind w:leftChars="0"/>
      </w:pPr>
      <w:r w:rsidRPr="0063693D">
        <w:rPr>
          <w:rFonts w:hint="eastAsia"/>
        </w:rPr>
        <w:t>様式１　障害者（児）福祉施設整備計画（長期計画）</w:t>
      </w:r>
    </w:p>
    <w:p w14:paraId="10F06990" w14:textId="5ED7FA82" w:rsidR="00251FF5" w:rsidRPr="0063693D" w:rsidRDefault="00C87498" w:rsidP="00832A16">
      <w:pPr>
        <w:ind w:left="210" w:firstLineChars="450" w:firstLine="945"/>
      </w:pPr>
      <w:r w:rsidRPr="0063693D">
        <w:rPr>
          <w:rFonts w:hint="eastAsia"/>
        </w:rPr>
        <w:t>※</w:t>
      </w:r>
      <w:r w:rsidR="00C17922" w:rsidRPr="0063693D">
        <w:rPr>
          <w:rFonts w:hint="eastAsia"/>
        </w:rPr>
        <w:t xml:space="preserve">　</w:t>
      </w:r>
      <w:r w:rsidRPr="0063693D">
        <w:rPr>
          <w:rFonts w:hint="eastAsia"/>
        </w:rPr>
        <w:t>補助申請しない整備を含む。</w:t>
      </w:r>
    </w:p>
    <w:p w14:paraId="720E6D03" w14:textId="2FF1B2B0" w:rsidR="00C17922" w:rsidRPr="0063693D" w:rsidRDefault="00C17922" w:rsidP="00832A16">
      <w:pPr>
        <w:ind w:left="210" w:firstLineChars="450" w:firstLine="945"/>
      </w:pPr>
      <w:r w:rsidRPr="0063693D">
        <w:rPr>
          <w:rFonts w:hint="eastAsia"/>
        </w:rPr>
        <w:t>※　各市町村で１枚作成すること。</w:t>
      </w:r>
    </w:p>
    <w:p w14:paraId="2E78F2AB" w14:textId="36ECECFB" w:rsidR="00C17922" w:rsidRPr="0063693D" w:rsidRDefault="00C17922" w:rsidP="00832A16">
      <w:pPr>
        <w:ind w:left="210" w:firstLineChars="450" w:firstLine="945"/>
      </w:pPr>
      <w:r w:rsidRPr="0063693D">
        <w:rPr>
          <w:rFonts w:hint="eastAsia"/>
        </w:rPr>
        <w:t xml:space="preserve">※　</w:t>
      </w:r>
      <w:r w:rsidR="008B4991" w:rsidRPr="0063693D">
        <w:rPr>
          <w:rFonts w:hint="eastAsia"/>
        </w:rPr>
        <w:t>令和</w:t>
      </w:r>
      <w:r w:rsidR="00331334">
        <w:rPr>
          <w:rFonts w:hint="eastAsia"/>
        </w:rPr>
        <w:t>５</w:t>
      </w:r>
      <w:r w:rsidR="008B4991" w:rsidRPr="0063693D">
        <w:rPr>
          <w:rFonts w:hint="eastAsia"/>
        </w:rPr>
        <w:t>年度の補助を協議中で</w:t>
      </w:r>
      <w:r w:rsidRPr="0063693D">
        <w:rPr>
          <w:rFonts w:hint="eastAsia"/>
        </w:rPr>
        <w:t>内示待ちの案件は、その旨を備考欄に記載すること。</w:t>
      </w:r>
    </w:p>
    <w:p w14:paraId="71025738" w14:textId="50E7953A" w:rsidR="00C87498" w:rsidRPr="0063693D" w:rsidRDefault="00597637" w:rsidP="00251FF5">
      <w:pPr>
        <w:pStyle w:val="ab"/>
        <w:numPr>
          <w:ilvl w:val="0"/>
          <w:numId w:val="1"/>
        </w:numPr>
        <w:ind w:leftChars="0"/>
        <w:rPr>
          <w:u w:val="single"/>
        </w:rPr>
      </w:pPr>
      <w:r w:rsidRPr="0063693D">
        <w:rPr>
          <w:rFonts w:hint="eastAsia"/>
        </w:rPr>
        <w:t>様式２　障害者</w:t>
      </w:r>
      <w:r w:rsidR="00992995">
        <w:rPr>
          <w:rFonts w:hint="eastAsia"/>
        </w:rPr>
        <w:t>(</w:t>
      </w:r>
      <w:r w:rsidR="00992995">
        <w:rPr>
          <w:rFonts w:hint="eastAsia"/>
        </w:rPr>
        <w:t>児</w:t>
      </w:r>
      <w:r w:rsidR="00992995">
        <w:rPr>
          <w:rFonts w:hint="eastAsia"/>
        </w:rPr>
        <w:t>)</w:t>
      </w:r>
      <w:r w:rsidRPr="0063693D">
        <w:rPr>
          <w:rFonts w:hint="eastAsia"/>
        </w:rPr>
        <w:t>福祉施設整備計画（</w:t>
      </w:r>
      <w:r w:rsidR="0004114E" w:rsidRPr="0063693D">
        <w:rPr>
          <w:rFonts w:hint="eastAsia"/>
        </w:rPr>
        <w:t>令和</w:t>
      </w:r>
      <w:r w:rsidR="00992995">
        <w:rPr>
          <w:rFonts w:hint="eastAsia"/>
        </w:rPr>
        <w:t>６</w:t>
      </w:r>
      <w:r w:rsidRPr="0063693D">
        <w:rPr>
          <w:rFonts w:hint="eastAsia"/>
        </w:rPr>
        <w:t>年度整備分）</w:t>
      </w:r>
    </w:p>
    <w:p w14:paraId="01D8FC07" w14:textId="53CB7596" w:rsidR="004C59FE" w:rsidRPr="00BE4C19" w:rsidRDefault="00C87498" w:rsidP="00BE4C19">
      <w:pPr>
        <w:pStyle w:val="ab"/>
        <w:ind w:leftChars="0" w:left="930" w:firstLineChars="97" w:firstLine="204"/>
      </w:pPr>
      <w:r w:rsidRPr="0063693D">
        <w:rPr>
          <w:rFonts w:hint="eastAsia"/>
        </w:rPr>
        <w:t>※</w:t>
      </w:r>
      <w:r w:rsidR="00C17922" w:rsidRPr="0063693D">
        <w:rPr>
          <w:rFonts w:hint="eastAsia"/>
        </w:rPr>
        <w:t xml:space="preserve">　</w:t>
      </w:r>
      <w:r w:rsidR="00BE4C19" w:rsidRPr="0063693D">
        <w:rPr>
          <w:rFonts w:hint="eastAsia"/>
        </w:rPr>
        <w:t>市町村として、整備の必要性の有無を検討し、必要と判断したもののみ提出すること。</w:t>
      </w:r>
    </w:p>
    <w:p w14:paraId="6B7967B8" w14:textId="358EBB65" w:rsidR="00BE4C19" w:rsidRDefault="00BE4C19" w:rsidP="00BE4C19">
      <w:pPr>
        <w:pStyle w:val="ab"/>
        <w:ind w:leftChars="0" w:left="930" w:firstLineChars="100" w:firstLine="210"/>
      </w:pPr>
      <w:r w:rsidRPr="0063693D">
        <w:rPr>
          <w:rFonts w:hint="eastAsia"/>
        </w:rPr>
        <w:t xml:space="preserve">※　</w:t>
      </w:r>
      <w:r w:rsidRPr="00BE4C19">
        <w:rPr>
          <w:rFonts w:hint="eastAsia"/>
        </w:rPr>
        <w:t>令和</w:t>
      </w:r>
      <w:r w:rsidR="00331334">
        <w:rPr>
          <w:rFonts w:hint="eastAsia"/>
        </w:rPr>
        <w:t>５</w:t>
      </w:r>
      <w:r w:rsidRPr="00BE4C19">
        <w:rPr>
          <w:rFonts w:hint="eastAsia"/>
        </w:rPr>
        <w:t>年度の補助を協議中で内示待ちの案件のうち、不採択であった場合令和</w:t>
      </w:r>
      <w:r w:rsidR="00992995">
        <w:rPr>
          <w:rFonts w:hint="eastAsia"/>
        </w:rPr>
        <w:t>６</w:t>
      </w:r>
      <w:r w:rsidRPr="00BE4C19">
        <w:rPr>
          <w:rFonts w:hint="eastAsia"/>
        </w:rPr>
        <w:t>年度に</w:t>
      </w:r>
    </w:p>
    <w:p w14:paraId="74120B0F" w14:textId="4CB589EF" w:rsidR="00BE4C19" w:rsidRPr="0063693D" w:rsidRDefault="00BE4C19" w:rsidP="00BE4C19">
      <w:pPr>
        <w:pStyle w:val="ab"/>
        <w:ind w:leftChars="0" w:left="930" w:firstLineChars="300" w:firstLine="630"/>
      </w:pPr>
      <w:r w:rsidRPr="00BE4C19">
        <w:rPr>
          <w:rFonts w:hint="eastAsia"/>
        </w:rPr>
        <w:t>再度申請を希望する案件については記載すること。</w:t>
      </w:r>
    </w:p>
    <w:p w14:paraId="733F2865" w14:textId="319823F4" w:rsidR="00BE4C19" w:rsidRDefault="00BE4C19" w:rsidP="00BE4C19">
      <w:pPr>
        <w:pStyle w:val="ab"/>
        <w:ind w:leftChars="0" w:left="930" w:firstLineChars="100" w:firstLine="210"/>
      </w:pPr>
      <w:r w:rsidRPr="0063693D">
        <w:rPr>
          <w:rFonts w:hint="eastAsia"/>
        </w:rPr>
        <w:t>※　中核市においては、提出不要（ただし、障害児入所施設、児童発達支援センターは除く）。</w:t>
      </w:r>
    </w:p>
    <w:p w14:paraId="30D08454" w14:textId="77777777" w:rsidR="00C86383" w:rsidRDefault="00AE43E5" w:rsidP="00BE4C19">
      <w:pPr>
        <w:pStyle w:val="ab"/>
        <w:ind w:leftChars="0" w:left="930" w:firstLineChars="100" w:firstLine="210"/>
      </w:pPr>
      <w:r>
        <w:rPr>
          <w:rFonts w:hint="eastAsia"/>
        </w:rPr>
        <w:t>※　令和</w:t>
      </w:r>
      <w:r>
        <w:rPr>
          <w:rFonts w:hint="eastAsia"/>
        </w:rPr>
        <w:t>5</w:t>
      </w:r>
      <w:r>
        <w:rPr>
          <w:rFonts w:hint="eastAsia"/>
        </w:rPr>
        <w:t>年度中に国の補正予算があった場合についても、今回</w:t>
      </w:r>
      <w:r w:rsidR="00C86383">
        <w:rPr>
          <w:rFonts w:hint="eastAsia"/>
        </w:rPr>
        <w:t>提出された整備計画</w:t>
      </w:r>
      <w:r>
        <w:rPr>
          <w:rFonts w:hint="eastAsia"/>
        </w:rPr>
        <w:t>から選</w:t>
      </w:r>
    </w:p>
    <w:p w14:paraId="3A1453FB" w14:textId="4A715BE3" w:rsidR="00AE43E5" w:rsidRPr="0063693D" w:rsidRDefault="00AE43E5" w:rsidP="008B4EBD">
      <w:pPr>
        <w:pStyle w:val="ab"/>
        <w:ind w:leftChars="0" w:left="930" w:firstLineChars="300" w:firstLine="630"/>
      </w:pPr>
      <w:r>
        <w:rPr>
          <w:rFonts w:hint="eastAsia"/>
        </w:rPr>
        <w:t>定することとなるため、</w:t>
      </w:r>
      <w:r w:rsidR="008B4EBD" w:rsidRPr="00BE4C19">
        <w:rPr>
          <w:rFonts w:hint="eastAsia"/>
        </w:rPr>
        <w:t>希望する案件については記載すること。</w:t>
      </w:r>
    </w:p>
    <w:p w14:paraId="14BC11D3" w14:textId="77777777" w:rsidR="004C59FE" w:rsidRPr="008B4EBD" w:rsidRDefault="004C59FE" w:rsidP="00251FF5">
      <w:pPr>
        <w:rPr>
          <w:u w:val="single"/>
        </w:rPr>
      </w:pPr>
    </w:p>
    <w:p w14:paraId="0E047757" w14:textId="5200FF3C" w:rsidR="004C59FE" w:rsidRPr="0063693D" w:rsidRDefault="004C59FE" w:rsidP="00251FF5">
      <w:r w:rsidRPr="0063693D">
        <w:rPr>
          <w:rFonts w:hint="eastAsia"/>
        </w:rPr>
        <w:t>２　提出期限</w:t>
      </w:r>
      <w:r w:rsidR="00A9602D" w:rsidRPr="0063693D">
        <w:rPr>
          <w:rFonts w:hint="eastAsia"/>
        </w:rPr>
        <w:t xml:space="preserve">　　</w:t>
      </w:r>
      <w:r w:rsidR="00557652" w:rsidRPr="0063693D">
        <w:rPr>
          <w:rFonts w:hint="eastAsia"/>
        </w:rPr>
        <w:t>令和</w:t>
      </w:r>
      <w:r w:rsidR="00D6638A">
        <w:rPr>
          <w:rFonts w:hint="eastAsia"/>
        </w:rPr>
        <w:t>５</w:t>
      </w:r>
      <w:r w:rsidR="0004114E" w:rsidRPr="0063693D">
        <w:rPr>
          <w:rFonts w:hint="eastAsia"/>
        </w:rPr>
        <w:t>年６</w:t>
      </w:r>
      <w:r w:rsidRPr="0063693D">
        <w:rPr>
          <w:rFonts w:hint="eastAsia"/>
        </w:rPr>
        <w:t>月</w:t>
      </w:r>
      <w:r w:rsidR="002A1FB6">
        <w:rPr>
          <w:rFonts w:hint="eastAsia"/>
        </w:rPr>
        <w:t>２８</w:t>
      </w:r>
      <w:r w:rsidR="00557652" w:rsidRPr="0063693D">
        <w:rPr>
          <w:rFonts w:hint="eastAsia"/>
        </w:rPr>
        <w:t>日（</w:t>
      </w:r>
      <w:r w:rsidR="002A1FB6">
        <w:rPr>
          <w:rFonts w:hint="eastAsia"/>
        </w:rPr>
        <w:t>水</w:t>
      </w:r>
      <w:r w:rsidRPr="0063693D">
        <w:rPr>
          <w:rFonts w:hint="eastAsia"/>
        </w:rPr>
        <w:t>）</w:t>
      </w:r>
    </w:p>
    <w:p w14:paraId="5C62F41C" w14:textId="77777777" w:rsidR="004C59FE" w:rsidRPr="0063693D" w:rsidRDefault="004C59FE" w:rsidP="00251FF5"/>
    <w:p w14:paraId="5B3BB627" w14:textId="77777777" w:rsidR="00F26F1B" w:rsidRPr="0063693D" w:rsidRDefault="007D0E73" w:rsidP="0004114E">
      <w:r w:rsidRPr="0063693D">
        <w:rPr>
          <w:rFonts w:hint="eastAsia"/>
        </w:rPr>
        <w:t xml:space="preserve">３　提出方法　　</w:t>
      </w:r>
      <w:r w:rsidR="001C2AE2" w:rsidRPr="0063693D">
        <w:rPr>
          <w:rFonts w:hint="eastAsia"/>
        </w:rPr>
        <w:t>電子</w:t>
      </w:r>
      <w:r w:rsidR="0004114E" w:rsidRPr="0063693D">
        <w:rPr>
          <w:rFonts w:hint="eastAsia"/>
        </w:rPr>
        <w:t xml:space="preserve">メール　</w:t>
      </w:r>
    </w:p>
    <w:p w14:paraId="05C30C2D" w14:textId="77777777" w:rsidR="003576F4" w:rsidRPr="0063693D" w:rsidRDefault="003576F4" w:rsidP="00251FF5"/>
    <w:p w14:paraId="04C4B44A" w14:textId="77777777" w:rsidR="00C15940" w:rsidRPr="0063693D" w:rsidRDefault="004C59FE" w:rsidP="0057379C">
      <w:pPr>
        <w:ind w:left="210" w:hangingChars="100" w:hanging="210"/>
      </w:pPr>
      <w:r w:rsidRPr="0063693D">
        <w:rPr>
          <w:rFonts w:hint="eastAsia"/>
        </w:rPr>
        <w:t xml:space="preserve">４　</w:t>
      </w:r>
      <w:r w:rsidR="00C15940" w:rsidRPr="0063693D">
        <w:rPr>
          <w:rFonts w:hint="eastAsia"/>
        </w:rPr>
        <w:t>その他</w:t>
      </w:r>
    </w:p>
    <w:p w14:paraId="09453269" w14:textId="458EBC32" w:rsidR="00D139E4" w:rsidRPr="0063693D" w:rsidRDefault="003576F4" w:rsidP="00C87498">
      <w:pPr>
        <w:pStyle w:val="ab"/>
        <w:numPr>
          <w:ilvl w:val="0"/>
          <w:numId w:val="2"/>
        </w:numPr>
        <w:ind w:leftChars="0"/>
      </w:pPr>
      <w:r>
        <w:rPr>
          <w:rFonts w:hint="eastAsia"/>
        </w:rPr>
        <w:t>協議</w:t>
      </w:r>
      <w:r w:rsidR="00F30BC4" w:rsidRPr="0063693D">
        <w:rPr>
          <w:rFonts w:hint="eastAsia"/>
        </w:rPr>
        <w:t>対象とならない整備</w:t>
      </w:r>
    </w:p>
    <w:p w14:paraId="3EAB8A1C" w14:textId="66D7E74B" w:rsidR="00C87498" w:rsidRPr="0063693D" w:rsidRDefault="00C87498" w:rsidP="0004114E">
      <w:pPr>
        <w:ind w:firstLineChars="300" w:firstLine="630"/>
      </w:pPr>
      <w:r w:rsidRPr="0063693D">
        <w:rPr>
          <w:rFonts w:hint="eastAsia"/>
        </w:rPr>
        <w:t>ア</w:t>
      </w:r>
      <w:r w:rsidR="0004114E" w:rsidRPr="0063693D">
        <w:rPr>
          <w:rFonts w:hint="eastAsia"/>
        </w:rPr>
        <w:t xml:space="preserve">　</w:t>
      </w:r>
      <w:r w:rsidRPr="0063693D">
        <w:rPr>
          <w:rFonts w:hint="eastAsia"/>
        </w:rPr>
        <w:t>国及び県の整備計画に反する整備</w:t>
      </w:r>
    </w:p>
    <w:p w14:paraId="55DE3534" w14:textId="77777777" w:rsidR="00C87498" w:rsidRPr="0063693D" w:rsidRDefault="0004114E" w:rsidP="0004114E">
      <w:pPr>
        <w:ind w:firstLineChars="300" w:firstLine="630"/>
      </w:pPr>
      <w:r w:rsidRPr="0063693D">
        <w:rPr>
          <w:rFonts w:hint="eastAsia"/>
        </w:rPr>
        <w:t xml:space="preserve">イ　</w:t>
      </w:r>
      <w:r w:rsidR="00C87498" w:rsidRPr="0063693D">
        <w:rPr>
          <w:rFonts w:hint="eastAsia"/>
        </w:rPr>
        <w:t>上記提出期限までに計画が未熟な整備（建設予定地未定、総事業費未定　等）</w:t>
      </w:r>
    </w:p>
    <w:p w14:paraId="48ABEE59" w14:textId="77777777" w:rsidR="00C87498" w:rsidRPr="0063693D" w:rsidRDefault="0004114E" w:rsidP="0004114E">
      <w:pPr>
        <w:ind w:firstLineChars="300" w:firstLine="630"/>
      </w:pPr>
      <w:r w:rsidRPr="0063693D">
        <w:rPr>
          <w:rFonts w:hint="eastAsia"/>
        </w:rPr>
        <w:t xml:space="preserve">ウ　</w:t>
      </w:r>
      <w:r w:rsidR="00C87498" w:rsidRPr="0063693D">
        <w:rPr>
          <w:rFonts w:hint="eastAsia"/>
        </w:rPr>
        <w:t>緊急性が著しく低いと思われる整備</w:t>
      </w:r>
    </w:p>
    <w:p w14:paraId="06E399BD" w14:textId="77777777" w:rsidR="00E627F8" w:rsidRPr="0063693D" w:rsidRDefault="0004114E" w:rsidP="00E627F8">
      <w:pPr>
        <w:ind w:rightChars="-81" w:right="-170" w:firstLineChars="300" w:firstLine="630"/>
      </w:pPr>
      <w:r w:rsidRPr="0063693D">
        <w:rPr>
          <w:rFonts w:hint="eastAsia"/>
        </w:rPr>
        <w:t xml:space="preserve">エ　</w:t>
      </w:r>
      <w:r w:rsidR="00C87498" w:rsidRPr="0063693D">
        <w:rPr>
          <w:rFonts w:hint="eastAsia"/>
        </w:rPr>
        <w:t>年度内の工事完了が困難な整備（国内示のある７月頃～翌年３月までの期間で完了が難しい</w:t>
      </w:r>
    </w:p>
    <w:p w14:paraId="648D8D1F" w14:textId="77777777" w:rsidR="00C87498" w:rsidRPr="0063693D" w:rsidRDefault="00E627F8" w:rsidP="00E627F8">
      <w:pPr>
        <w:ind w:rightChars="-81" w:right="-170" w:firstLineChars="300" w:firstLine="630"/>
      </w:pPr>
      <w:r w:rsidRPr="0063693D">
        <w:rPr>
          <w:rFonts w:hint="eastAsia"/>
        </w:rPr>
        <w:t xml:space="preserve">　　</w:t>
      </w:r>
      <w:r w:rsidR="00C87498" w:rsidRPr="0063693D">
        <w:rPr>
          <w:rFonts w:hint="eastAsia"/>
        </w:rPr>
        <w:t>整備）</w:t>
      </w:r>
    </w:p>
    <w:p w14:paraId="256BD793" w14:textId="77777777" w:rsidR="0004114E" w:rsidRPr="0063693D" w:rsidRDefault="0004114E" w:rsidP="00557652">
      <w:pPr>
        <w:ind w:firstLineChars="300" w:firstLine="630"/>
      </w:pPr>
      <w:r w:rsidRPr="0063693D">
        <w:rPr>
          <w:rFonts w:hint="eastAsia"/>
        </w:rPr>
        <w:t xml:space="preserve">オ　</w:t>
      </w:r>
      <w:r w:rsidR="00C87498" w:rsidRPr="0063693D">
        <w:rPr>
          <w:rFonts w:hint="eastAsia"/>
        </w:rPr>
        <w:t>過去５年間に行政処分</w:t>
      </w:r>
      <w:r w:rsidR="00CE61FA" w:rsidRPr="0063693D">
        <w:rPr>
          <w:rFonts w:hint="eastAsia"/>
        </w:rPr>
        <w:t>を受けた</w:t>
      </w:r>
      <w:r w:rsidR="00C87498" w:rsidRPr="0063693D">
        <w:rPr>
          <w:rFonts w:hint="eastAsia"/>
        </w:rPr>
        <w:t>法人の整備</w:t>
      </w:r>
    </w:p>
    <w:p w14:paraId="3539D8CD" w14:textId="77777777" w:rsidR="00E627F8" w:rsidRPr="0063693D" w:rsidRDefault="00E627F8" w:rsidP="00557652">
      <w:pPr>
        <w:ind w:firstLineChars="300" w:firstLine="630"/>
      </w:pPr>
      <w:r w:rsidRPr="0063693D">
        <w:rPr>
          <w:rFonts w:hint="eastAsia"/>
        </w:rPr>
        <w:t>カ　新設法人については、設立の認可・認証の見込みのないもの</w:t>
      </w:r>
    </w:p>
    <w:p w14:paraId="073F055F" w14:textId="77777777" w:rsidR="00D61E74" w:rsidRPr="0063693D" w:rsidRDefault="00D61E74" w:rsidP="00D61E74">
      <w:pPr>
        <w:ind w:leftChars="300" w:left="840" w:hangingChars="100" w:hanging="210"/>
      </w:pPr>
      <w:r w:rsidRPr="0063693D">
        <w:rPr>
          <w:rFonts w:hint="eastAsia"/>
        </w:rPr>
        <w:t>キ　災害レッドゾーン（都市計画法第３３条第１項第８号において規定される開発行為を行うのに適当でない区域内の土地。）内</w:t>
      </w:r>
      <w:r w:rsidR="00096FD8" w:rsidRPr="0063693D">
        <w:rPr>
          <w:rFonts w:hint="eastAsia"/>
        </w:rPr>
        <w:t>で</w:t>
      </w:r>
      <w:r w:rsidRPr="0063693D">
        <w:rPr>
          <w:rFonts w:hint="eastAsia"/>
        </w:rPr>
        <w:t>の</w:t>
      </w:r>
      <w:r w:rsidR="00096FD8" w:rsidRPr="0063693D">
        <w:rPr>
          <w:rFonts w:hint="eastAsia"/>
        </w:rPr>
        <w:t>新規</w:t>
      </w:r>
      <w:r w:rsidRPr="0063693D">
        <w:rPr>
          <w:rFonts w:hint="eastAsia"/>
        </w:rPr>
        <w:t>整備</w:t>
      </w:r>
    </w:p>
    <w:p w14:paraId="26315E50" w14:textId="77777777" w:rsidR="003F4AD2" w:rsidRPr="0063693D" w:rsidRDefault="003F4AD2" w:rsidP="003F4AD2">
      <w:pPr>
        <w:pStyle w:val="ab"/>
        <w:numPr>
          <w:ilvl w:val="0"/>
          <w:numId w:val="2"/>
        </w:numPr>
        <w:ind w:leftChars="0"/>
      </w:pPr>
      <w:r w:rsidRPr="0063693D">
        <w:rPr>
          <w:rFonts w:hint="eastAsia"/>
        </w:rPr>
        <w:t>優先順位の基準</w:t>
      </w:r>
    </w:p>
    <w:p w14:paraId="4EFBDB09" w14:textId="77777777" w:rsidR="003F4AD2" w:rsidRDefault="003F4AD2" w:rsidP="003F4AD2">
      <w:pPr>
        <w:wordWrap w:val="0"/>
        <w:jc w:val="left"/>
      </w:pPr>
      <w:r w:rsidRPr="0063693D">
        <w:rPr>
          <w:rFonts w:hint="eastAsia"/>
        </w:rPr>
        <w:t xml:space="preserve">　　　　　選考審査会において、別表に定める基準により審査し、優先順位を付します。</w:t>
      </w:r>
    </w:p>
    <w:p w14:paraId="2EFF38D9" w14:textId="27316959" w:rsidR="003F4AD2" w:rsidRDefault="003F4AD2" w:rsidP="003F4AD2">
      <w:pPr>
        <w:pStyle w:val="ab"/>
        <w:numPr>
          <w:ilvl w:val="0"/>
          <w:numId w:val="2"/>
        </w:numPr>
        <w:ind w:leftChars="0"/>
      </w:pPr>
      <w:r>
        <w:rPr>
          <w:rFonts w:hint="eastAsia"/>
        </w:rPr>
        <w:lastRenderedPageBreak/>
        <w:t>子ども家庭庁より児童福祉施設等に対する通知が発出された際には、追加で送付いたします。</w:t>
      </w:r>
    </w:p>
    <w:p w14:paraId="373E673F" w14:textId="77777777" w:rsidR="003F4AD2" w:rsidRPr="0063693D" w:rsidRDefault="003F4AD2" w:rsidP="004B7654">
      <w:pPr>
        <w:wordWrap w:val="0"/>
        <w:jc w:val="left"/>
      </w:pPr>
    </w:p>
    <w:p w14:paraId="20BA41C8" w14:textId="77777777" w:rsidR="004B7654" w:rsidRPr="0063693D" w:rsidRDefault="004B7654" w:rsidP="004B7654">
      <w:pPr>
        <w:wordWrap w:val="0"/>
        <w:jc w:val="left"/>
      </w:pPr>
    </w:p>
    <w:p w14:paraId="247A63A9" w14:textId="745B70C1" w:rsidR="004C59FE" w:rsidRPr="0063693D" w:rsidRDefault="004C59FE" w:rsidP="00D6638A">
      <w:pPr>
        <w:wordWrap w:val="0"/>
        <w:ind w:firstLineChars="2100" w:firstLine="4410"/>
        <w:jc w:val="left"/>
      </w:pPr>
      <w:r w:rsidRPr="0063693D">
        <w:rPr>
          <w:rFonts w:hint="eastAsia"/>
        </w:rPr>
        <w:t>担</w:t>
      </w:r>
      <w:r w:rsidR="00D139E4" w:rsidRPr="0063693D">
        <w:rPr>
          <w:rFonts w:hint="eastAsia"/>
        </w:rPr>
        <w:t xml:space="preserve">　</w:t>
      </w:r>
      <w:r w:rsidR="00557652" w:rsidRPr="0063693D">
        <w:rPr>
          <w:rFonts w:hint="eastAsia"/>
        </w:rPr>
        <w:t>当　　障害福祉課</w:t>
      </w:r>
      <w:r w:rsidR="009F1B02" w:rsidRPr="0063693D">
        <w:rPr>
          <w:rFonts w:hint="eastAsia"/>
        </w:rPr>
        <w:t>事業所指導</w:t>
      </w:r>
      <w:r w:rsidR="00D6638A">
        <w:rPr>
          <w:rFonts w:hint="eastAsia"/>
        </w:rPr>
        <w:t>第二</w:t>
      </w:r>
      <w:r w:rsidRPr="0063693D">
        <w:rPr>
          <w:rFonts w:hint="eastAsia"/>
        </w:rPr>
        <w:t>グループ</w:t>
      </w:r>
      <w:r w:rsidR="00A9602D" w:rsidRPr="0063693D">
        <w:rPr>
          <w:rFonts w:hint="eastAsia"/>
        </w:rPr>
        <w:t>（</w:t>
      </w:r>
      <w:r w:rsidR="00D6638A">
        <w:rPr>
          <w:rFonts w:hint="eastAsia"/>
        </w:rPr>
        <w:t>金子</w:t>
      </w:r>
      <w:r w:rsidR="003843EA" w:rsidRPr="0063693D">
        <w:rPr>
          <w:rFonts w:hint="eastAsia"/>
        </w:rPr>
        <w:t>）</w:t>
      </w:r>
    </w:p>
    <w:p w14:paraId="064E013F" w14:textId="77777777" w:rsidR="004B7654" w:rsidRPr="0063693D" w:rsidRDefault="004C59FE" w:rsidP="00D6638A">
      <w:pPr>
        <w:wordWrap w:val="0"/>
        <w:ind w:firstLineChars="2100" w:firstLine="4410"/>
        <w:jc w:val="left"/>
      </w:pPr>
      <w:r w:rsidRPr="0063693D">
        <w:rPr>
          <w:rFonts w:hint="eastAsia"/>
        </w:rPr>
        <w:t>電</w:t>
      </w:r>
      <w:r w:rsidR="00D139E4" w:rsidRPr="0063693D">
        <w:rPr>
          <w:rFonts w:hint="eastAsia"/>
        </w:rPr>
        <w:t xml:space="preserve">　</w:t>
      </w:r>
      <w:r w:rsidR="003843EA" w:rsidRPr="0063693D">
        <w:rPr>
          <w:rFonts w:hint="eastAsia"/>
        </w:rPr>
        <w:t xml:space="preserve">話　</w:t>
      </w:r>
      <w:r w:rsidR="00557652" w:rsidRPr="0063693D">
        <w:rPr>
          <w:rFonts w:hint="eastAsia"/>
        </w:rPr>
        <w:t xml:space="preserve">　</w:t>
      </w:r>
      <w:r w:rsidR="003843EA" w:rsidRPr="0063693D">
        <w:rPr>
          <w:rFonts w:hint="eastAsia"/>
        </w:rPr>
        <w:t>０５２－９５４－</w:t>
      </w:r>
      <w:r w:rsidR="00FC255A" w:rsidRPr="0063693D">
        <w:rPr>
          <w:rFonts w:hint="eastAsia"/>
        </w:rPr>
        <w:t>７４００</w:t>
      </w:r>
      <w:r w:rsidRPr="0063693D">
        <w:rPr>
          <w:rFonts w:hint="eastAsia"/>
        </w:rPr>
        <w:t>（ﾀﾞｲﾔﾙｲﾝ）</w:t>
      </w:r>
    </w:p>
    <w:p w14:paraId="79927FDC" w14:textId="626BAD27" w:rsidR="00E627F8" w:rsidRPr="0063693D" w:rsidRDefault="00557652">
      <w:pPr>
        <w:widowControl/>
        <w:jc w:val="left"/>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ﾒｰﾙｱﾄﾞﾚｽ　</w:t>
      </w:r>
      <w:r w:rsidR="00E627F8" w:rsidRPr="0063693D">
        <w:rPr>
          <w:rFonts w:ascii="ＭＳ 明朝" w:eastAsia="ＭＳ 明朝" w:hAnsi="ＭＳ 明朝" w:cs="Times New Roman"/>
          <w:sz w:val="22"/>
        </w:rPr>
        <w:t>shogai@pref.aichi.lg.jp</w:t>
      </w:r>
    </w:p>
    <w:p w14:paraId="0440210C" w14:textId="77777777" w:rsidR="00E627F8" w:rsidRPr="0063693D" w:rsidRDefault="00E627F8">
      <w:pPr>
        <w:widowControl/>
        <w:jc w:val="left"/>
        <w:rPr>
          <w:rFonts w:ascii="ＭＳ 明朝" w:eastAsia="ＭＳ 明朝" w:hAnsi="ＭＳ 明朝" w:cs="Times New Roman"/>
          <w:sz w:val="22"/>
        </w:rPr>
      </w:pPr>
      <w:r w:rsidRPr="0063693D">
        <w:rPr>
          <w:rFonts w:ascii="ＭＳ 明朝" w:eastAsia="ＭＳ 明朝" w:hAnsi="ＭＳ 明朝" w:cs="Times New Roman"/>
          <w:sz w:val="22"/>
        </w:rPr>
        <w:br w:type="page"/>
      </w:r>
    </w:p>
    <w:p w14:paraId="2B40823B" w14:textId="77777777" w:rsidR="0085657A" w:rsidRPr="0063693D" w:rsidRDefault="0085657A" w:rsidP="0085657A">
      <w:pPr>
        <w:rPr>
          <w:rFonts w:asciiTheme="majorEastAsia" w:eastAsiaTheme="majorEastAsia" w:hAnsiTheme="majorEastAsia" w:cs="Times New Roman"/>
          <w:sz w:val="22"/>
        </w:rPr>
      </w:pPr>
      <w:r w:rsidRPr="0063693D">
        <w:rPr>
          <w:rFonts w:asciiTheme="majorEastAsia" w:eastAsiaTheme="majorEastAsia" w:hAnsiTheme="majorEastAsia" w:cs="Times New Roman" w:hint="eastAsia"/>
          <w:sz w:val="22"/>
        </w:rPr>
        <w:lastRenderedPageBreak/>
        <w:t>別紙１</w:t>
      </w:r>
    </w:p>
    <w:p w14:paraId="64D0E61A" w14:textId="77777777" w:rsidR="0085657A" w:rsidRPr="0063693D" w:rsidRDefault="0085657A" w:rsidP="0085657A">
      <w:pPr>
        <w:rPr>
          <w:rFonts w:ascii="ＭＳ 明朝" w:eastAsia="ＭＳ 明朝" w:hAnsi="ＭＳ 明朝" w:cs="Times New Roman"/>
          <w:sz w:val="22"/>
        </w:rPr>
      </w:pPr>
    </w:p>
    <w:p w14:paraId="3D185707" w14:textId="77777777" w:rsidR="0085657A" w:rsidRPr="0063693D" w:rsidRDefault="0085657A" w:rsidP="0085657A">
      <w:pPr>
        <w:jc w:val="center"/>
        <w:rPr>
          <w:rFonts w:ascii="ＭＳ ゴシック" w:eastAsia="ＭＳ ゴシック" w:hAnsi="ＭＳ ゴシック" w:cs="Times New Roman"/>
          <w:sz w:val="24"/>
          <w:szCs w:val="24"/>
        </w:rPr>
      </w:pPr>
      <w:r w:rsidRPr="0063693D">
        <w:rPr>
          <w:rFonts w:ascii="ＭＳ ゴシック" w:eastAsia="ＭＳ ゴシック" w:hAnsi="ＭＳ ゴシック" w:cs="Times New Roman" w:hint="eastAsia"/>
          <w:sz w:val="24"/>
          <w:szCs w:val="24"/>
        </w:rPr>
        <w:t>対象施設等</w:t>
      </w:r>
    </w:p>
    <w:p w14:paraId="69CF6A60" w14:textId="77777777" w:rsidR="0085657A" w:rsidRPr="0063693D" w:rsidRDefault="0085657A" w:rsidP="0085657A">
      <w:pPr>
        <w:rPr>
          <w:rFonts w:ascii="ＭＳ 明朝" w:eastAsia="ＭＳ 明朝" w:hAnsi="ＭＳ 明朝" w:cs="Times New Roman"/>
          <w:sz w:val="22"/>
        </w:rPr>
      </w:pPr>
    </w:p>
    <w:p w14:paraId="5530E5FA" w14:textId="77777777" w:rsidR="0085657A" w:rsidRPr="0063693D" w:rsidRDefault="0085657A" w:rsidP="0085657A">
      <w:pPr>
        <w:ind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主な整備区分における社会福祉施設等</w:t>
      </w:r>
      <w:r w:rsidR="0001756F" w:rsidRPr="0063693D">
        <w:rPr>
          <w:rFonts w:ascii="ＭＳ 明朝" w:eastAsia="ＭＳ 明朝" w:hAnsi="ＭＳ 明朝" w:cs="Times New Roman" w:hint="eastAsia"/>
          <w:sz w:val="22"/>
        </w:rPr>
        <w:t>施設</w:t>
      </w:r>
      <w:r w:rsidRPr="0063693D">
        <w:rPr>
          <w:rFonts w:ascii="ＭＳ 明朝" w:eastAsia="ＭＳ 明朝" w:hAnsi="ＭＳ 明朝" w:cs="Times New Roman" w:hint="eastAsia"/>
          <w:sz w:val="22"/>
        </w:rPr>
        <w:t>整備費の対象となる施設等は以下のとおり。</w:t>
      </w:r>
    </w:p>
    <w:p w14:paraId="4FF38063" w14:textId="77777777" w:rsidR="0085657A" w:rsidRPr="0063693D" w:rsidRDefault="0085657A" w:rsidP="0085657A">
      <w:pPr>
        <w:rPr>
          <w:rFonts w:ascii="ＭＳ 明朝" w:eastAsia="ＭＳ 明朝" w:hAnsi="ＭＳ 明朝" w:cs="Times New Roman"/>
          <w:sz w:val="22"/>
          <w:highlight w:val="yellow"/>
        </w:rPr>
      </w:pPr>
    </w:p>
    <w:p w14:paraId="4B912444" w14:textId="77777777" w:rsidR="0085657A" w:rsidRPr="0063693D" w:rsidRDefault="0085657A" w:rsidP="00D85483">
      <w:pPr>
        <w:rPr>
          <w:rFonts w:ascii="ＭＳ ゴシック" w:eastAsia="ＭＳ ゴシック" w:hAnsi="ＭＳ ゴシック" w:cs="Times New Roman"/>
          <w:sz w:val="22"/>
        </w:rPr>
      </w:pPr>
      <w:r w:rsidRPr="0063693D">
        <w:rPr>
          <w:rFonts w:ascii="ＭＳ ゴシック" w:eastAsia="ＭＳ ゴシック" w:hAnsi="ＭＳ ゴシック" w:cs="Times New Roman" w:hint="eastAsia"/>
          <w:sz w:val="22"/>
        </w:rPr>
        <w:t>１　一般整備（創設・増築・改築）</w:t>
      </w:r>
    </w:p>
    <w:p w14:paraId="1A29176D" w14:textId="77777777" w:rsidR="00413163" w:rsidRPr="0063693D" w:rsidRDefault="00413163" w:rsidP="00D85483">
      <w:pPr>
        <w:rPr>
          <w:rFonts w:ascii="ＭＳ ゴシック" w:eastAsia="ＭＳ ゴシック" w:hAnsi="ＭＳ ゴシック" w:cs="Times New Roman"/>
          <w:sz w:val="22"/>
        </w:rPr>
      </w:pPr>
    </w:p>
    <w:p w14:paraId="35747874" w14:textId="77777777" w:rsidR="0085657A" w:rsidRPr="0063693D" w:rsidRDefault="00E3204E" w:rsidP="0085657A">
      <w:pPr>
        <w:ind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＜対象事業</w:t>
      </w:r>
      <w:r w:rsidR="0085657A" w:rsidRPr="0063693D">
        <w:rPr>
          <w:rFonts w:ascii="ＭＳ 明朝" w:eastAsia="ＭＳ 明朝" w:hAnsi="ＭＳ 明朝" w:cs="Times New Roman" w:hint="eastAsia"/>
          <w:sz w:val="22"/>
        </w:rPr>
        <w:t>＞</w:t>
      </w:r>
    </w:p>
    <w:p w14:paraId="503DDB66" w14:textId="77777777" w:rsidR="0085657A" w:rsidRPr="0063693D" w:rsidRDefault="0085657A" w:rsidP="0085657A">
      <w:pPr>
        <w:ind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（１）障害福祉サービス事業所等</w:t>
      </w:r>
    </w:p>
    <w:p w14:paraId="7016A90D" w14:textId="77777777" w:rsidR="00413163" w:rsidRPr="0063693D" w:rsidRDefault="0085657A" w:rsidP="00413163">
      <w:pPr>
        <w:ind w:leftChars="300" w:left="630"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療養介護、生活介護、自立訓練（宿泊型自立訓練を含む。）、</w:t>
      </w:r>
      <w:r w:rsidR="00C87498" w:rsidRPr="0063693D">
        <w:rPr>
          <w:rFonts w:ascii="ＭＳ 明朝" w:eastAsia="ＭＳ 明朝" w:hAnsi="ＭＳ 明朝" w:cs="Times New Roman" w:hint="eastAsia"/>
          <w:sz w:val="22"/>
        </w:rPr>
        <w:t>就労定着支援、</w:t>
      </w:r>
      <w:r w:rsidR="00540EFA" w:rsidRPr="0063693D">
        <w:rPr>
          <w:rFonts w:ascii="ＭＳ 明朝" w:eastAsia="ＭＳ 明朝" w:hAnsi="ＭＳ 明朝" w:cs="Times New Roman" w:hint="eastAsia"/>
          <w:sz w:val="22"/>
        </w:rPr>
        <w:t>自立生活援助、</w:t>
      </w:r>
      <w:r w:rsidRPr="0063693D">
        <w:rPr>
          <w:rFonts w:ascii="ＭＳ 明朝" w:eastAsia="ＭＳ 明朝" w:hAnsi="ＭＳ 明朝" w:cs="Times New Roman" w:hint="eastAsia"/>
          <w:sz w:val="22"/>
        </w:rPr>
        <w:t>就労移行支援、就労継続支援、短期入所、共同生活援助、居宅介護、相談支援を実施する事業所及び障害者支援施設</w:t>
      </w:r>
    </w:p>
    <w:p w14:paraId="30603F20" w14:textId="77777777" w:rsidR="0085657A" w:rsidRPr="0063693D" w:rsidRDefault="0085657A" w:rsidP="0085657A">
      <w:pPr>
        <w:ind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（２）児童福祉施設等</w:t>
      </w:r>
    </w:p>
    <w:p w14:paraId="77627B93" w14:textId="77777777" w:rsidR="00413163" w:rsidRPr="0063693D" w:rsidRDefault="0085657A" w:rsidP="00413163">
      <w:pPr>
        <w:ind w:leftChars="300" w:left="630"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福祉型障害児入所施設、医療型障害児入所施設、福祉型児童発達支援センター、医療型児童発達支援センター及び児童発達支援、</w:t>
      </w:r>
      <w:r w:rsidR="00B05646" w:rsidRPr="0063693D">
        <w:rPr>
          <w:rFonts w:ascii="ＭＳ 明朝" w:eastAsia="ＭＳ 明朝" w:hAnsi="ＭＳ 明朝" w:cs="Times New Roman" w:hint="eastAsia"/>
          <w:sz w:val="22"/>
        </w:rPr>
        <w:t>居宅訪問型児童発達支援、</w:t>
      </w:r>
      <w:r w:rsidRPr="0063693D">
        <w:rPr>
          <w:rFonts w:ascii="ＭＳ 明朝" w:eastAsia="ＭＳ 明朝" w:hAnsi="ＭＳ 明朝" w:cs="Times New Roman" w:hint="eastAsia"/>
          <w:sz w:val="22"/>
        </w:rPr>
        <w:t>放課後等デイサービス、保育所等訪問支援、障害児相談支援事業を実施する事業所</w:t>
      </w:r>
    </w:p>
    <w:p w14:paraId="182BA526" w14:textId="3CCFF3F3" w:rsidR="0085657A" w:rsidRPr="003576F4" w:rsidRDefault="003576F4" w:rsidP="003576F4">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（３）</w:t>
      </w:r>
      <w:r w:rsidR="0085657A" w:rsidRPr="003576F4">
        <w:rPr>
          <w:rFonts w:ascii="ＭＳ 明朝" w:eastAsia="ＭＳ 明朝" w:hAnsi="ＭＳ 明朝" w:cs="Times New Roman" w:hint="eastAsia"/>
          <w:sz w:val="22"/>
        </w:rPr>
        <w:t>身体障害者社会参加支援施設</w:t>
      </w:r>
    </w:p>
    <w:p w14:paraId="5D6B6843" w14:textId="77777777" w:rsidR="00C56B31" w:rsidRPr="0063693D" w:rsidRDefault="0085657A" w:rsidP="00C56B31">
      <w:pPr>
        <w:ind w:firstLineChars="409" w:firstLine="900"/>
        <w:rPr>
          <w:rFonts w:ascii="ＭＳ 明朝" w:eastAsia="ＭＳ 明朝" w:hAnsi="ＭＳ 明朝" w:cs="Times New Roman"/>
          <w:sz w:val="22"/>
        </w:rPr>
      </w:pPr>
      <w:r w:rsidRPr="0063693D">
        <w:rPr>
          <w:rFonts w:ascii="ＭＳ 明朝" w:eastAsia="ＭＳ 明朝" w:hAnsi="ＭＳ 明朝" w:cs="Times New Roman" w:hint="eastAsia"/>
          <w:sz w:val="22"/>
        </w:rPr>
        <w:t>補装具製作施設、盲導犬訓練施設、点字図書館、聴覚障害者情報提供施設</w:t>
      </w:r>
    </w:p>
    <w:p w14:paraId="7C8BBAC9" w14:textId="77777777" w:rsidR="00413163" w:rsidRPr="0063693D" w:rsidRDefault="00413163" w:rsidP="00413163">
      <w:pPr>
        <w:tabs>
          <w:tab w:val="left" w:pos="3465"/>
        </w:tabs>
        <w:ind w:firstLineChars="100" w:firstLine="220"/>
        <w:rPr>
          <w:rFonts w:ascii="ＭＳ 明朝" w:eastAsia="ＭＳ 明朝" w:hAnsi="ＭＳ 明朝" w:cs="Times New Roman"/>
          <w:sz w:val="22"/>
        </w:rPr>
      </w:pPr>
    </w:p>
    <w:p w14:paraId="1789B92B" w14:textId="77777777" w:rsidR="0085657A" w:rsidRPr="0063693D" w:rsidRDefault="0085657A" w:rsidP="00413163">
      <w:pPr>
        <w:tabs>
          <w:tab w:val="left" w:pos="3465"/>
        </w:tabs>
        <w:ind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＜補助基準単価＞</w:t>
      </w:r>
      <w:r w:rsidR="00413163" w:rsidRPr="0063693D">
        <w:rPr>
          <w:rFonts w:ascii="ＭＳ 明朝" w:eastAsia="ＭＳ 明朝" w:hAnsi="ＭＳ 明朝" w:cs="Times New Roman"/>
          <w:sz w:val="22"/>
        </w:rPr>
        <w:tab/>
      </w:r>
    </w:p>
    <w:p w14:paraId="19915BBF" w14:textId="1F3F51E2" w:rsidR="0085657A" w:rsidRDefault="0085657A" w:rsidP="00322A73">
      <w:pPr>
        <w:ind w:left="284" w:hangingChars="129" w:hanging="284"/>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w:t>
      </w:r>
      <w:r w:rsidR="001B2F8C">
        <w:rPr>
          <w:rFonts w:ascii="ＭＳ 明朝" w:eastAsia="ＭＳ 明朝" w:hAnsi="ＭＳ 明朝" w:cs="Times New Roman" w:hint="eastAsia"/>
          <w:sz w:val="22"/>
        </w:rPr>
        <w:t xml:space="preserve">　</w:t>
      </w:r>
      <w:r w:rsidR="00686921" w:rsidRPr="0063693D">
        <w:rPr>
          <w:rFonts w:ascii="ＭＳ 明朝" w:eastAsia="ＭＳ 明朝" w:hAnsi="ＭＳ 明朝" w:cs="Times New Roman" w:hint="eastAsia"/>
          <w:sz w:val="22"/>
        </w:rPr>
        <w:t>令和</w:t>
      </w:r>
      <w:r w:rsidR="001B2F8C">
        <w:rPr>
          <w:rFonts w:ascii="ＭＳ 明朝" w:eastAsia="ＭＳ 明朝" w:hAnsi="ＭＳ 明朝" w:cs="Times New Roman" w:hint="eastAsia"/>
          <w:sz w:val="22"/>
        </w:rPr>
        <w:t>５</w:t>
      </w:r>
      <w:r w:rsidR="00557652" w:rsidRPr="0063693D">
        <w:rPr>
          <w:rFonts w:ascii="ＭＳ 明朝" w:eastAsia="ＭＳ 明朝" w:hAnsi="ＭＳ 明朝" w:cs="Times New Roman" w:hint="eastAsia"/>
          <w:sz w:val="22"/>
        </w:rPr>
        <w:t>年３月</w:t>
      </w:r>
      <w:r w:rsidR="001B2F8C">
        <w:rPr>
          <w:rFonts w:ascii="ＭＳ 明朝" w:eastAsia="ＭＳ 明朝" w:hAnsi="ＭＳ 明朝" w:cs="Times New Roman" w:hint="eastAsia"/>
          <w:sz w:val="22"/>
        </w:rPr>
        <w:t>２７</w:t>
      </w:r>
      <w:r w:rsidR="00C23C70" w:rsidRPr="0063693D">
        <w:rPr>
          <w:rFonts w:ascii="ＭＳ 明朝" w:eastAsia="ＭＳ 明朝" w:hAnsi="ＭＳ 明朝" w:cs="Times New Roman" w:hint="eastAsia"/>
          <w:sz w:val="22"/>
        </w:rPr>
        <w:t>日厚生労働省社会・援護局　障害保健福祉部障害福祉課</w:t>
      </w:r>
      <w:r w:rsidR="006F1F17" w:rsidRPr="0063693D">
        <w:rPr>
          <w:rFonts w:ascii="ＭＳ 明朝" w:eastAsia="ＭＳ 明朝" w:hAnsi="ＭＳ 明朝" w:cs="Times New Roman" w:hint="eastAsia"/>
          <w:sz w:val="22"/>
        </w:rPr>
        <w:t xml:space="preserve">　</w:t>
      </w:r>
      <w:r w:rsidR="00C23C70" w:rsidRPr="0063693D">
        <w:rPr>
          <w:rFonts w:ascii="ＭＳ 明朝" w:eastAsia="ＭＳ 明朝" w:hAnsi="ＭＳ 明朝" w:cs="Times New Roman" w:hint="eastAsia"/>
          <w:sz w:val="22"/>
        </w:rPr>
        <w:t>保護課事務連絡</w:t>
      </w:r>
      <w:r w:rsidRPr="0063693D">
        <w:rPr>
          <w:rFonts w:ascii="ＭＳ 明朝" w:eastAsia="ＭＳ 明朝" w:hAnsi="ＭＳ 明朝" w:cs="Times New Roman" w:hint="eastAsia"/>
          <w:sz w:val="22"/>
        </w:rPr>
        <w:t>「</w:t>
      </w:r>
      <w:r w:rsidR="00686921" w:rsidRPr="0063693D">
        <w:rPr>
          <w:rFonts w:ascii="ＭＳ 明朝" w:eastAsia="ＭＳ 明朝" w:hAnsi="ＭＳ 明朝" w:cs="Times New Roman" w:hint="eastAsia"/>
          <w:sz w:val="22"/>
        </w:rPr>
        <w:t>令和</w:t>
      </w:r>
      <w:r w:rsidR="001B2F8C">
        <w:rPr>
          <w:rFonts w:ascii="ＭＳ 明朝" w:eastAsia="ＭＳ 明朝" w:hAnsi="ＭＳ 明朝" w:cs="Times New Roman" w:hint="eastAsia"/>
          <w:sz w:val="22"/>
        </w:rPr>
        <w:t>５</w:t>
      </w:r>
      <w:r w:rsidR="00E10EB2" w:rsidRPr="0063693D">
        <w:rPr>
          <w:rFonts w:ascii="ＭＳ 明朝" w:eastAsia="ＭＳ 明朝" w:hAnsi="ＭＳ 明朝" w:cs="Times New Roman" w:hint="eastAsia"/>
          <w:sz w:val="22"/>
        </w:rPr>
        <w:t>年度</w:t>
      </w:r>
      <w:r w:rsidR="00E3204E" w:rsidRPr="0063693D">
        <w:rPr>
          <w:rFonts w:ascii="ＭＳ 明朝" w:eastAsia="ＭＳ 明朝" w:hAnsi="ＭＳ 明朝" w:cs="Times New Roman" w:hint="eastAsia"/>
          <w:sz w:val="22"/>
        </w:rPr>
        <w:t>予算（案）</w:t>
      </w:r>
      <w:r w:rsidR="00D66EE3" w:rsidRPr="0063693D">
        <w:rPr>
          <w:rFonts w:ascii="ＭＳ 明朝" w:eastAsia="ＭＳ 明朝" w:hAnsi="ＭＳ 明朝" w:cs="Times New Roman" w:hint="eastAsia"/>
          <w:sz w:val="22"/>
        </w:rPr>
        <w:t>等</w:t>
      </w:r>
      <w:r w:rsidR="00E3204E" w:rsidRPr="0063693D">
        <w:rPr>
          <w:rFonts w:ascii="ＭＳ 明朝" w:eastAsia="ＭＳ 明朝" w:hAnsi="ＭＳ 明朝" w:cs="Times New Roman" w:hint="eastAsia"/>
          <w:sz w:val="22"/>
        </w:rPr>
        <w:t>における社会福祉施設等施設整備費の国庫補助に係る協議等</w:t>
      </w:r>
      <w:r w:rsidR="00E10EB2" w:rsidRPr="0063693D">
        <w:rPr>
          <w:rFonts w:ascii="ＭＳ 明朝" w:eastAsia="ＭＳ 明朝" w:hAnsi="ＭＳ 明朝" w:cs="Times New Roman" w:hint="eastAsia"/>
          <w:sz w:val="22"/>
        </w:rPr>
        <w:t>について</w:t>
      </w:r>
      <w:r w:rsidRPr="0063693D">
        <w:rPr>
          <w:rFonts w:ascii="ＭＳ 明朝" w:eastAsia="ＭＳ 明朝" w:hAnsi="ＭＳ 明朝" w:cs="Times New Roman" w:hint="eastAsia"/>
          <w:sz w:val="22"/>
        </w:rPr>
        <w:t>」（</w:t>
      </w:r>
      <w:r w:rsidR="00E60D29" w:rsidRPr="0063693D">
        <w:rPr>
          <w:rFonts w:ascii="ＭＳ 明朝" w:eastAsia="ＭＳ 明朝" w:hAnsi="ＭＳ 明朝" w:cs="Times New Roman" w:hint="eastAsia"/>
          <w:sz w:val="22"/>
        </w:rPr>
        <w:t>以下「</w:t>
      </w:r>
      <w:r w:rsidR="00AE2D14">
        <w:rPr>
          <w:rFonts w:ascii="ＭＳ 明朝" w:eastAsia="ＭＳ 明朝" w:hAnsi="ＭＳ 明朝" w:cs="Times New Roman" w:hint="eastAsia"/>
          <w:sz w:val="22"/>
        </w:rPr>
        <w:t>者</w:t>
      </w:r>
      <w:r w:rsidR="00E60D29" w:rsidRPr="0063693D">
        <w:rPr>
          <w:rFonts w:ascii="ＭＳ 明朝" w:eastAsia="ＭＳ 明朝" w:hAnsi="ＭＳ 明朝" w:cs="Times New Roman" w:hint="eastAsia"/>
          <w:sz w:val="22"/>
        </w:rPr>
        <w:t>国庫補助協議</w:t>
      </w:r>
      <w:r w:rsidR="00A92BFE" w:rsidRPr="0063693D">
        <w:rPr>
          <w:rFonts w:ascii="ＭＳ 明朝" w:eastAsia="ＭＳ 明朝" w:hAnsi="ＭＳ 明朝" w:cs="Times New Roman" w:hint="eastAsia"/>
          <w:sz w:val="22"/>
        </w:rPr>
        <w:t>通知</w:t>
      </w:r>
      <w:r w:rsidR="00E60D29" w:rsidRPr="0063693D">
        <w:rPr>
          <w:rFonts w:ascii="ＭＳ 明朝" w:eastAsia="ＭＳ 明朝" w:hAnsi="ＭＳ 明朝" w:cs="Times New Roman" w:hint="eastAsia"/>
          <w:sz w:val="22"/>
        </w:rPr>
        <w:t>」という。</w:t>
      </w:r>
      <w:r w:rsidR="00B670AD" w:rsidRPr="0063693D">
        <w:rPr>
          <w:rFonts w:ascii="ＭＳ 明朝" w:eastAsia="ＭＳ 明朝" w:hAnsi="ＭＳ 明朝" w:cs="Times New Roman" w:hint="eastAsia"/>
          <w:sz w:val="22"/>
        </w:rPr>
        <w:t>）</w:t>
      </w:r>
      <w:r w:rsidR="00E10EB2" w:rsidRPr="0063693D">
        <w:rPr>
          <w:rFonts w:ascii="ＭＳ 明朝" w:eastAsia="ＭＳ 明朝" w:hAnsi="ＭＳ 明朝" w:cs="Times New Roman" w:hint="eastAsia"/>
          <w:sz w:val="22"/>
        </w:rPr>
        <w:t>別添１－３</w:t>
      </w:r>
      <w:r w:rsidR="001B2F8C">
        <w:rPr>
          <w:rFonts w:ascii="ＭＳ 明朝" w:eastAsia="ＭＳ 明朝" w:hAnsi="ＭＳ 明朝" w:cs="Times New Roman" w:hint="eastAsia"/>
          <w:sz w:val="22"/>
        </w:rPr>
        <w:t>－１</w:t>
      </w:r>
      <w:r w:rsidR="00E10EB2" w:rsidRPr="0063693D">
        <w:rPr>
          <w:rFonts w:ascii="ＭＳ 明朝" w:eastAsia="ＭＳ 明朝" w:hAnsi="ＭＳ 明朝" w:cs="Times New Roman" w:hint="eastAsia"/>
          <w:sz w:val="22"/>
        </w:rPr>
        <w:t>中の</w:t>
      </w:r>
      <w:r w:rsidRPr="0063693D">
        <w:rPr>
          <w:rFonts w:ascii="ＭＳ 明朝" w:eastAsia="ＭＳ 明朝" w:hAnsi="ＭＳ 明朝" w:cs="Times New Roman" w:hint="eastAsia"/>
          <w:sz w:val="22"/>
        </w:rPr>
        <w:t>別表３－１</w:t>
      </w:r>
      <w:r w:rsidR="00AB1048" w:rsidRPr="0063693D">
        <w:rPr>
          <w:rFonts w:ascii="ＭＳ 明朝" w:eastAsia="ＭＳ 明朝" w:hAnsi="ＭＳ 明朝" w:cs="Times New Roman" w:hint="eastAsia"/>
          <w:sz w:val="22"/>
        </w:rPr>
        <w:t>（改正後）</w:t>
      </w:r>
      <w:r w:rsidRPr="0063693D">
        <w:rPr>
          <w:rFonts w:ascii="ＭＳ 明朝" w:eastAsia="ＭＳ 明朝" w:hAnsi="ＭＳ 明朝" w:cs="Times New Roman" w:hint="eastAsia"/>
          <w:sz w:val="22"/>
        </w:rPr>
        <w:t>を参照のこと。</w:t>
      </w:r>
    </w:p>
    <w:p w14:paraId="37767E76" w14:textId="4AC44A5F" w:rsidR="001B2F8C" w:rsidRDefault="001B2F8C" w:rsidP="001B2F8C">
      <w:pPr>
        <w:ind w:left="284" w:hangingChars="129" w:hanging="284"/>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63693D">
        <w:rPr>
          <w:rFonts w:ascii="ＭＳ 明朝" w:eastAsia="ＭＳ 明朝" w:hAnsi="ＭＳ 明朝" w:cs="Times New Roman" w:hint="eastAsia"/>
          <w:sz w:val="22"/>
        </w:rPr>
        <w:t>令和</w:t>
      </w:r>
      <w:r>
        <w:rPr>
          <w:rFonts w:ascii="ＭＳ 明朝" w:eastAsia="ＭＳ 明朝" w:hAnsi="ＭＳ 明朝" w:cs="Times New Roman" w:hint="eastAsia"/>
          <w:sz w:val="22"/>
        </w:rPr>
        <w:t>５</w:t>
      </w:r>
      <w:r w:rsidRPr="0063693D">
        <w:rPr>
          <w:rFonts w:ascii="ＭＳ 明朝" w:eastAsia="ＭＳ 明朝" w:hAnsi="ＭＳ 明朝" w:cs="Times New Roman" w:hint="eastAsia"/>
          <w:sz w:val="22"/>
        </w:rPr>
        <w:t>年</w:t>
      </w:r>
      <w:r>
        <w:rPr>
          <w:rFonts w:ascii="ＭＳ 明朝" w:eastAsia="ＭＳ 明朝" w:hAnsi="ＭＳ 明朝" w:cs="Times New Roman" w:hint="eastAsia"/>
          <w:sz w:val="22"/>
        </w:rPr>
        <w:t>○</w:t>
      </w:r>
      <w:r w:rsidRPr="0063693D">
        <w:rPr>
          <w:rFonts w:ascii="ＭＳ 明朝" w:eastAsia="ＭＳ 明朝" w:hAnsi="ＭＳ 明朝" w:cs="Times New Roman" w:hint="eastAsia"/>
          <w:sz w:val="22"/>
        </w:rPr>
        <w:t>月</w:t>
      </w:r>
      <w:r>
        <w:rPr>
          <w:rFonts w:ascii="ＭＳ 明朝" w:eastAsia="ＭＳ 明朝" w:hAnsi="ＭＳ 明朝" w:cs="Times New Roman" w:hint="eastAsia"/>
          <w:sz w:val="22"/>
        </w:rPr>
        <w:t>〇</w:t>
      </w:r>
      <w:r w:rsidRPr="0063693D">
        <w:rPr>
          <w:rFonts w:ascii="ＭＳ 明朝" w:eastAsia="ＭＳ 明朝" w:hAnsi="ＭＳ 明朝" w:cs="Times New Roman" w:hint="eastAsia"/>
          <w:sz w:val="22"/>
        </w:rPr>
        <w:t>日</w:t>
      </w:r>
      <w:r w:rsidRPr="001B2F8C">
        <w:rPr>
          <w:rFonts w:ascii="ＭＳ 明朝" w:eastAsia="ＭＳ 明朝" w:hAnsi="ＭＳ 明朝" w:cs="Times New Roman" w:hint="eastAsia"/>
          <w:sz w:val="22"/>
        </w:rPr>
        <w:t>こども家庭庁成育局</w:t>
      </w:r>
      <w:r>
        <w:rPr>
          <w:rFonts w:ascii="ＭＳ 明朝" w:eastAsia="ＭＳ 明朝" w:hAnsi="ＭＳ 明朝" w:cs="Times New Roman" w:hint="eastAsia"/>
          <w:sz w:val="22"/>
        </w:rPr>
        <w:t xml:space="preserve"> </w:t>
      </w:r>
      <w:r w:rsidRPr="0063693D">
        <w:rPr>
          <w:rFonts w:ascii="ＭＳ 明朝" w:eastAsia="ＭＳ 明朝" w:hAnsi="ＭＳ 明朝" w:cs="Times New Roman" w:hint="eastAsia"/>
          <w:sz w:val="22"/>
        </w:rPr>
        <w:t>事務連絡「</w:t>
      </w:r>
      <w:r w:rsidRPr="001B2F8C">
        <w:rPr>
          <w:rFonts w:ascii="ＭＳ 明朝" w:eastAsia="ＭＳ 明朝" w:hAnsi="ＭＳ 明朝" w:cs="Times New Roman" w:hint="eastAsia"/>
          <w:sz w:val="22"/>
        </w:rPr>
        <w:t>令和５年度次世代育成支援対策施設整備交付金に係る協議等について</w:t>
      </w:r>
      <w:r w:rsidRPr="0063693D">
        <w:rPr>
          <w:rFonts w:ascii="ＭＳ 明朝" w:eastAsia="ＭＳ 明朝" w:hAnsi="ＭＳ 明朝" w:cs="Times New Roman" w:hint="eastAsia"/>
          <w:sz w:val="22"/>
        </w:rPr>
        <w:t>」（以下「</w:t>
      </w:r>
      <w:r w:rsidR="00AE2D14">
        <w:rPr>
          <w:rFonts w:ascii="ＭＳ 明朝" w:eastAsia="ＭＳ 明朝" w:hAnsi="ＭＳ 明朝" w:cs="Times New Roman" w:hint="eastAsia"/>
          <w:sz w:val="22"/>
        </w:rPr>
        <w:t>児</w:t>
      </w:r>
      <w:r w:rsidRPr="0063693D">
        <w:rPr>
          <w:rFonts w:ascii="ＭＳ 明朝" w:eastAsia="ＭＳ 明朝" w:hAnsi="ＭＳ 明朝" w:cs="Times New Roman" w:hint="eastAsia"/>
          <w:sz w:val="22"/>
        </w:rPr>
        <w:t>国庫補助協議通知」という。）別添１－３</w:t>
      </w:r>
      <w:r>
        <w:rPr>
          <w:rFonts w:ascii="ＭＳ 明朝" w:eastAsia="ＭＳ 明朝" w:hAnsi="ＭＳ 明朝" w:cs="Times New Roman" w:hint="eastAsia"/>
          <w:sz w:val="22"/>
        </w:rPr>
        <w:t>－２</w:t>
      </w:r>
      <w:r w:rsidRPr="0063693D">
        <w:rPr>
          <w:rFonts w:ascii="ＭＳ 明朝" w:eastAsia="ＭＳ 明朝" w:hAnsi="ＭＳ 明朝" w:cs="Times New Roman" w:hint="eastAsia"/>
          <w:sz w:val="22"/>
        </w:rPr>
        <w:t>中の</w:t>
      </w:r>
      <w:r>
        <w:rPr>
          <w:rFonts w:ascii="ＭＳ 明朝" w:eastAsia="ＭＳ 明朝" w:hAnsi="ＭＳ 明朝" w:cs="Times New Roman" w:hint="eastAsia"/>
          <w:sz w:val="22"/>
        </w:rPr>
        <w:t>別表交付要綱８（３）に掲げる事業(障害児施設等)</w:t>
      </w:r>
      <w:r w:rsidRPr="0063693D">
        <w:rPr>
          <w:rFonts w:ascii="ＭＳ 明朝" w:eastAsia="ＭＳ 明朝" w:hAnsi="ＭＳ 明朝" w:cs="Times New Roman" w:hint="eastAsia"/>
          <w:sz w:val="22"/>
        </w:rPr>
        <w:t>（改正後）を参照のこと。</w:t>
      </w:r>
    </w:p>
    <w:p w14:paraId="49EA28A2" w14:textId="17272DDC" w:rsidR="001B2F8C" w:rsidRPr="001B2F8C" w:rsidRDefault="001B2F8C" w:rsidP="00322A73">
      <w:pPr>
        <w:ind w:left="284" w:hangingChars="129" w:hanging="284"/>
        <w:rPr>
          <w:rFonts w:ascii="ＭＳ 明朝" w:eastAsia="ＭＳ 明朝" w:hAnsi="ＭＳ 明朝" w:cs="Times New Roman"/>
          <w:sz w:val="22"/>
        </w:rPr>
      </w:pPr>
    </w:p>
    <w:p w14:paraId="78797FE8" w14:textId="77777777" w:rsidR="0085657A" w:rsidRPr="0063693D" w:rsidRDefault="0085657A" w:rsidP="0085657A">
      <w:pPr>
        <w:rPr>
          <w:rFonts w:ascii="ＭＳ 明朝" w:eastAsia="ＭＳ 明朝" w:hAnsi="ＭＳ 明朝" w:cs="Times New Roman"/>
          <w:sz w:val="22"/>
          <w:highlight w:val="yellow"/>
        </w:rPr>
      </w:pPr>
    </w:p>
    <w:p w14:paraId="682CD918" w14:textId="77777777" w:rsidR="0085657A" w:rsidRPr="0063693D" w:rsidRDefault="0085657A" w:rsidP="0085657A">
      <w:pPr>
        <w:rPr>
          <w:rFonts w:ascii="ＭＳ ゴシック" w:eastAsia="ＭＳ ゴシック" w:hAnsi="ＭＳ ゴシック" w:cs="Times New Roman"/>
          <w:sz w:val="22"/>
        </w:rPr>
      </w:pPr>
      <w:r w:rsidRPr="0063693D">
        <w:rPr>
          <w:rFonts w:ascii="ＭＳ ゴシック" w:eastAsia="ＭＳ ゴシック" w:hAnsi="ＭＳ ゴシック" w:cs="Times New Roman" w:hint="eastAsia"/>
          <w:sz w:val="22"/>
        </w:rPr>
        <w:t>２　大規模修繕等</w:t>
      </w:r>
    </w:p>
    <w:p w14:paraId="1B916AA0" w14:textId="77777777" w:rsidR="0085657A" w:rsidRPr="0063693D" w:rsidRDefault="0085657A" w:rsidP="00DE32B9">
      <w:pPr>
        <w:ind w:left="220" w:hangingChars="100" w:hanging="220"/>
        <w:rPr>
          <w:rFonts w:ascii="ＭＳ 明朝" w:eastAsia="ＭＳ 明朝" w:hAnsi="ＭＳ 明朝" w:cs="Times New Roman"/>
          <w:sz w:val="22"/>
        </w:rPr>
      </w:pPr>
      <w:r w:rsidRPr="0063693D">
        <w:rPr>
          <w:rFonts w:ascii="ＭＳ ゴシック" w:eastAsia="ＭＳ ゴシック" w:hAnsi="ＭＳ ゴシック" w:cs="Times New Roman" w:hint="eastAsia"/>
          <w:sz w:val="22"/>
        </w:rPr>
        <w:t xml:space="preserve">　　</w:t>
      </w:r>
      <w:r w:rsidRPr="0063693D">
        <w:rPr>
          <w:rFonts w:ascii="ＭＳ 明朝" w:eastAsia="ＭＳ 明朝" w:hAnsi="ＭＳ 明朝" w:cs="Times New Roman" w:hint="eastAsia"/>
          <w:sz w:val="22"/>
        </w:rPr>
        <w:t>既存施設等の大規模修繕については、平成17年10月5日社援発第1005006号厚生労働省社会・援護局長通知「社会福祉施設等施設整備</w:t>
      </w:r>
      <w:r w:rsidR="00BE57A6" w:rsidRPr="0063693D">
        <w:rPr>
          <w:rFonts w:ascii="ＭＳ 明朝" w:eastAsia="ＭＳ 明朝" w:hAnsi="ＭＳ 明朝" w:cs="Times New Roman" w:hint="eastAsia"/>
          <w:sz w:val="22"/>
        </w:rPr>
        <w:t>費</w:t>
      </w:r>
      <w:r w:rsidRPr="0063693D">
        <w:rPr>
          <w:rFonts w:ascii="ＭＳ 明朝" w:eastAsia="ＭＳ 明朝" w:hAnsi="ＭＳ 明朝" w:cs="Times New Roman" w:hint="eastAsia"/>
          <w:sz w:val="22"/>
        </w:rPr>
        <w:t>における大規模修繕等の取扱いについて」</w:t>
      </w:r>
      <w:r w:rsidR="00E60D29" w:rsidRPr="0063693D">
        <w:rPr>
          <w:rFonts w:ascii="ＭＳ 明朝" w:eastAsia="ＭＳ 明朝" w:hAnsi="ＭＳ 明朝" w:cs="Times New Roman" w:hint="eastAsia"/>
          <w:sz w:val="22"/>
        </w:rPr>
        <w:t>（以下「大規模修繕取扱い」という。）</w:t>
      </w:r>
      <w:r w:rsidRPr="0063693D">
        <w:rPr>
          <w:rFonts w:ascii="ＭＳ 明朝" w:eastAsia="ＭＳ 明朝" w:hAnsi="ＭＳ 明朝" w:cs="Times New Roman" w:hint="eastAsia"/>
          <w:sz w:val="22"/>
        </w:rPr>
        <w:t>により整備を行う。</w:t>
      </w:r>
    </w:p>
    <w:p w14:paraId="34B44E19" w14:textId="77777777" w:rsidR="00DE32B9" w:rsidRPr="0063693D" w:rsidRDefault="00DE32B9" w:rsidP="0085657A">
      <w:pPr>
        <w:ind w:leftChars="100" w:left="210"/>
        <w:rPr>
          <w:rFonts w:ascii="ＭＳ 明朝" w:eastAsia="ＭＳ 明朝" w:hAnsi="ＭＳ 明朝" w:cs="Times New Roman"/>
          <w:sz w:val="22"/>
          <w:highlight w:val="yellow"/>
        </w:rPr>
      </w:pPr>
    </w:p>
    <w:p w14:paraId="0424E3FC" w14:textId="77777777" w:rsidR="0085657A" w:rsidRPr="0063693D" w:rsidRDefault="00E3204E" w:rsidP="0085657A">
      <w:pPr>
        <w:ind w:leftChars="100" w:left="210"/>
        <w:rPr>
          <w:rFonts w:ascii="ＭＳ 明朝" w:eastAsia="ＭＳ 明朝" w:hAnsi="ＭＳ 明朝" w:cs="Times New Roman"/>
          <w:sz w:val="22"/>
        </w:rPr>
      </w:pPr>
      <w:r w:rsidRPr="0063693D">
        <w:rPr>
          <w:rFonts w:ascii="ＭＳ 明朝" w:eastAsia="ＭＳ 明朝" w:hAnsi="ＭＳ 明朝" w:cs="Times New Roman" w:hint="eastAsia"/>
          <w:sz w:val="22"/>
        </w:rPr>
        <w:t>＜対象事業</w:t>
      </w:r>
      <w:r w:rsidR="0085657A" w:rsidRPr="0063693D">
        <w:rPr>
          <w:rFonts w:ascii="ＭＳ 明朝" w:eastAsia="ＭＳ 明朝" w:hAnsi="ＭＳ 明朝" w:cs="Times New Roman" w:hint="eastAsia"/>
          <w:sz w:val="22"/>
        </w:rPr>
        <w:t>＞</w:t>
      </w:r>
    </w:p>
    <w:p w14:paraId="164AF84A" w14:textId="77777777" w:rsidR="0085657A" w:rsidRPr="0063693D" w:rsidRDefault="0085657A" w:rsidP="00322A73">
      <w:pPr>
        <w:ind w:left="220" w:hangingChars="100" w:hanging="220"/>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一般整備に同じ。</w:t>
      </w:r>
      <w:r w:rsidR="00E3204E" w:rsidRPr="0063693D">
        <w:rPr>
          <w:rFonts w:ascii="ＭＳ 明朝" w:eastAsia="ＭＳ 明朝" w:hAnsi="ＭＳ 明朝" w:cs="Times New Roman" w:hint="eastAsia"/>
          <w:sz w:val="22"/>
        </w:rPr>
        <w:t>（ただし、</w:t>
      </w:r>
      <w:r w:rsidR="00E60D29" w:rsidRPr="0063693D">
        <w:rPr>
          <w:rFonts w:ascii="ＭＳ 明朝" w:eastAsia="ＭＳ 明朝" w:hAnsi="ＭＳ 明朝" w:cs="Times New Roman" w:hint="eastAsia"/>
          <w:sz w:val="22"/>
        </w:rPr>
        <w:t>「大規模修繕取扱い」</w:t>
      </w:r>
      <w:r w:rsidR="00E3204E" w:rsidRPr="0063693D">
        <w:rPr>
          <w:rFonts w:ascii="ＭＳ 明朝" w:eastAsia="ＭＳ 明朝" w:hAnsi="ＭＳ 明朝" w:cs="Times New Roman" w:hint="eastAsia"/>
          <w:sz w:val="22"/>
        </w:rPr>
        <w:t>１の(</w:t>
      </w:r>
      <w:r w:rsidR="006E71B6" w:rsidRPr="0063693D">
        <w:rPr>
          <w:rFonts w:ascii="ＭＳ 明朝" w:eastAsia="ＭＳ 明朝" w:hAnsi="ＭＳ 明朝" w:cs="Times New Roman" w:hint="eastAsia"/>
          <w:sz w:val="22"/>
        </w:rPr>
        <w:t>４</w:t>
      </w:r>
      <w:r w:rsidR="00E3204E" w:rsidRPr="0063693D">
        <w:rPr>
          <w:rFonts w:ascii="ＭＳ 明朝" w:eastAsia="ＭＳ 明朝" w:hAnsi="ＭＳ 明朝" w:cs="Times New Roman" w:hint="eastAsia"/>
          <w:sz w:val="22"/>
        </w:rPr>
        <w:t>)</w:t>
      </w:r>
      <w:r w:rsidR="0021572B" w:rsidRPr="0063693D">
        <w:rPr>
          <w:rFonts w:ascii="ＭＳ 明朝" w:eastAsia="ＭＳ 明朝" w:hAnsi="ＭＳ 明朝" w:cs="Times New Roman" w:hint="eastAsia"/>
          <w:sz w:val="22"/>
        </w:rPr>
        <w:t>の②</w:t>
      </w:r>
      <w:r w:rsidR="006E71B6" w:rsidRPr="0063693D">
        <w:rPr>
          <w:rFonts w:ascii="ＭＳ 明朝" w:eastAsia="ＭＳ 明朝" w:hAnsi="ＭＳ 明朝" w:cs="Times New Roman" w:hint="eastAsia"/>
          <w:sz w:val="22"/>
        </w:rPr>
        <w:t>、③</w:t>
      </w:r>
      <w:r w:rsidR="0021572B" w:rsidRPr="0063693D">
        <w:rPr>
          <w:rFonts w:ascii="ＭＳ 明朝" w:eastAsia="ＭＳ 明朝" w:hAnsi="ＭＳ 明朝" w:cs="Times New Roman" w:hint="eastAsia"/>
          <w:sz w:val="22"/>
        </w:rPr>
        <w:t>の事業については</w:t>
      </w:r>
      <w:r w:rsidR="0021572B" w:rsidRPr="0063693D">
        <w:rPr>
          <w:rFonts w:ascii="ＭＳ 明朝" w:eastAsia="ＭＳ 明朝" w:hAnsi="ＭＳ 明朝" w:cs="Times New Roman" w:hint="eastAsia"/>
          <w:sz w:val="22"/>
          <w:u w:val="single"/>
        </w:rPr>
        <w:t>入所施設</w:t>
      </w:r>
      <w:r w:rsidR="0021572B" w:rsidRPr="0063693D">
        <w:rPr>
          <w:rFonts w:ascii="ＭＳ 明朝" w:eastAsia="ＭＳ 明朝" w:hAnsi="ＭＳ 明朝" w:cs="Times New Roman" w:hint="eastAsia"/>
          <w:sz w:val="22"/>
        </w:rPr>
        <w:t>とする</w:t>
      </w:r>
      <w:r w:rsidR="00E3204E" w:rsidRPr="0063693D">
        <w:rPr>
          <w:rFonts w:ascii="ＭＳ 明朝" w:eastAsia="ＭＳ 明朝" w:hAnsi="ＭＳ 明朝" w:cs="Times New Roman" w:hint="eastAsia"/>
          <w:sz w:val="22"/>
        </w:rPr>
        <w:t>。）</w:t>
      </w:r>
    </w:p>
    <w:p w14:paraId="5523FC22" w14:textId="77777777" w:rsidR="00DE32B9" w:rsidRPr="0063693D" w:rsidRDefault="00DE32B9" w:rsidP="0085657A">
      <w:pPr>
        <w:ind w:firstLineChars="100" w:firstLine="220"/>
        <w:rPr>
          <w:rFonts w:ascii="ＭＳ 明朝" w:eastAsia="ＭＳ 明朝" w:hAnsi="ＭＳ 明朝" w:cs="Times New Roman"/>
          <w:sz w:val="22"/>
        </w:rPr>
      </w:pPr>
    </w:p>
    <w:p w14:paraId="608C889B" w14:textId="77777777" w:rsidR="0085657A" w:rsidRPr="0063693D" w:rsidRDefault="0085657A" w:rsidP="0085657A">
      <w:pPr>
        <w:ind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＜補助基準額＞</w:t>
      </w:r>
    </w:p>
    <w:p w14:paraId="0A617D80" w14:textId="77777777" w:rsidR="0085657A" w:rsidRPr="0063693D" w:rsidRDefault="0085657A" w:rsidP="0085657A">
      <w:pPr>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次のいずれか低い方の価格を基準とする。</w:t>
      </w:r>
    </w:p>
    <w:p w14:paraId="59184D26" w14:textId="77777777" w:rsidR="0085657A" w:rsidRPr="0063693D" w:rsidRDefault="0085657A" w:rsidP="0085657A">
      <w:pPr>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（１）公的機関（都道府県又は市町村の建築課等）の見積り</w:t>
      </w:r>
    </w:p>
    <w:p w14:paraId="145486BF" w14:textId="77777777" w:rsidR="0085657A" w:rsidRPr="0063693D" w:rsidRDefault="0085657A" w:rsidP="0085657A">
      <w:pPr>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（２）工事請負業者の見積り</w:t>
      </w:r>
    </w:p>
    <w:p w14:paraId="09C1FBFF" w14:textId="77777777" w:rsidR="0085657A" w:rsidRPr="0063693D" w:rsidRDefault="0085657A" w:rsidP="00413163">
      <w:pPr>
        <w:ind w:leftChars="-100" w:left="230" w:hangingChars="200" w:hanging="440"/>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w:t>
      </w:r>
      <w:r w:rsidR="00322A73" w:rsidRPr="0063693D">
        <w:rPr>
          <w:rFonts w:ascii="ＭＳ 明朝" w:eastAsia="ＭＳ 明朝" w:hAnsi="ＭＳ 明朝" w:cs="Times New Roman" w:hint="eastAsia"/>
          <w:sz w:val="22"/>
        </w:rPr>
        <w:t xml:space="preserve">　　</w:t>
      </w:r>
      <w:r w:rsidRPr="0063693D">
        <w:rPr>
          <w:rFonts w:ascii="ＭＳ 明朝" w:eastAsia="ＭＳ 明朝" w:hAnsi="ＭＳ 明朝" w:cs="Times New Roman" w:hint="eastAsia"/>
          <w:sz w:val="22"/>
        </w:rPr>
        <w:t>ただし、「愛知県社会福祉施設等施設整</w:t>
      </w:r>
      <w:r w:rsidR="00E3204E" w:rsidRPr="0063693D">
        <w:rPr>
          <w:rFonts w:ascii="ＭＳ 明朝" w:eastAsia="ＭＳ 明朝" w:hAnsi="ＭＳ 明朝" w:cs="Times New Roman" w:hint="eastAsia"/>
          <w:sz w:val="22"/>
        </w:rPr>
        <w:t>備費補助金交付要綱」（以下、「県交付要綱」という。）の別表１－</w:t>
      </w:r>
      <w:r w:rsidR="006E71B6" w:rsidRPr="0063693D">
        <w:rPr>
          <w:rFonts w:ascii="ＭＳ 明朝" w:eastAsia="ＭＳ 明朝" w:hAnsi="ＭＳ 明朝" w:cs="Times New Roman" w:hint="eastAsia"/>
          <w:sz w:val="22"/>
        </w:rPr>
        <w:t>３</w:t>
      </w:r>
      <w:r w:rsidRPr="0063693D">
        <w:rPr>
          <w:rFonts w:ascii="ＭＳ 明朝" w:eastAsia="ＭＳ 明朝" w:hAnsi="ＭＳ 明朝" w:cs="Times New Roman" w:hint="eastAsia"/>
          <w:sz w:val="22"/>
        </w:rPr>
        <w:t>の第３欄に定める対象経費の実支出額（以下、「実支出額」という。）がこれに満たないときは、実支出額とする。</w:t>
      </w:r>
    </w:p>
    <w:p w14:paraId="71ED185C" w14:textId="77777777" w:rsidR="0085657A" w:rsidRPr="0063693D" w:rsidRDefault="0085657A" w:rsidP="0085657A">
      <w:pPr>
        <w:ind w:left="440" w:hangingChars="200" w:hanging="440"/>
        <w:rPr>
          <w:rFonts w:ascii="ＭＳ ゴシック" w:eastAsia="ＭＳ ゴシック" w:hAnsi="ＭＳ ゴシック" w:cs="Times New Roman"/>
          <w:sz w:val="22"/>
          <w:highlight w:val="yellow"/>
        </w:rPr>
      </w:pPr>
    </w:p>
    <w:p w14:paraId="2FCC8080" w14:textId="77777777" w:rsidR="0085657A" w:rsidRPr="0063693D" w:rsidRDefault="0085657A" w:rsidP="0085657A">
      <w:pPr>
        <w:rPr>
          <w:rFonts w:ascii="ＭＳ 明朝" w:eastAsia="ＭＳ 明朝" w:hAnsi="ＭＳ 明朝" w:cs="Times New Roman"/>
          <w:sz w:val="22"/>
        </w:rPr>
      </w:pPr>
      <w:r w:rsidRPr="0063693D">
        <w:rPr>
          <w:rFonts w:ascii="ＭＳ ゴシック" w:eastAsia="ＭＳ ゴシック" w:hAnsi="ＭＳ ゴシック" w:cs="Times New Roman" w:hint="eastAsia"/>
          <w:sz w:val="22"/>
        </w:rPr>
        <w:lastRenderedPageBreak/>
        <w:t>３　避難スペース整備</w:t>
      </w:r>
    </w:p>
    <w:p w14:paraId="536A8ABC" w14:textId="77777777" w:rsidR="0085657A" w:rsidRPr="0063693D" w:rsidRDefault="0085657A" w:rsidP="0085657A">
      <w:pPr>
        <w:ind w:left="220" w:hangingChars="100" w:hanging="220"/>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平成25年2月26日障発0226第4号</w:t>
      </w:r>
      <w:r w:rsidR="00E23C30" w:rsidRPr="0063693D">
        <w:rPr>
          <w:rFonts w:ascii="ＭＳ 明朝" w:eastAsia="ＭＳ 明朝" w:hAnsi="ＭＳ 明朝" w:cs="Times New Roman" w:hint="eastAsia"/>
          <w:sz w:val="22"/>
        </w:rPr>
        <w:t>厚生労働省社会・援護局保健福祉部長通知</w:t>
      </w:r>
      <w:r w:rsidRPr="0063693D">
        <w:rPr>
          <w:rFonts w:ascii="ＭＳ 明朝" w:eastAsia="ＭＳ 明朝" w:hAnsi="ＭＳ 明朝" w:cs="Times New Roman" w:hint="eastAsia"/>
          <w:sz w:val="22"/>
        </w:rPr>
        <w:t>「社会福祉施設等施設整備費における在宅障害者向け避難スペース整備の取扱いについて」により整備を行う。</w:t>
      </w:r>
    </w:p>
    <w:p w14:paraId="39593F24" w14:textId="77777777" w:rsidR="0085657A" w:rsidRPr="0063693D" w:rsidRDefault="0085657A" w:rsidP="0085657A">
      <w:pPr>
        <w:ind w:left="420"/>
        <w:rPr>
          <w:rFonts w:ascii="ＭＳ 明朝" w:eastAsia="ＭＳ 明朝" w:hAnsi="ＭＳ 明朝" w:cs="Times New Roman"/>
          <w:sz w:val="22"/>
        </w:rPr>
      </w:pPr>
      <w:r w:rsidRPr="0063693D">
        <w:rPr>
          <w:rFonts w:ascii="ＭＳ 明朝" w:eastAsia="ＭＳ 明朝" w:hAnsi="ＭＳ 明朝" w:cs="Times New Roman" w:hint="eastAsia"/>
          <w:sz w:val="22"/>
        </w:rPr>
        <w:t>※　なお、避難スペースに必要な備品等の整備は、補助の対象外である。</w:t>
      </w:r>
    </w:p>
    <w:p w14:paraId="2FD810AF" w14:textId="77777777" w:rsidR="0085657A" w:rsidRPr="0063693D" w:rsidRDefault="0085657A" w:rsidP="0085657A">
      <w:pPr>
        <w:ind w:firstLineChars="109" w:firstLine="240"/>
        <w:rPr>
          <w:rFonts w:ascii="ＭＳ 明朝" w:eastAsia="ＭＳ 明朝" w:hAnsi="ＭＳ 明朝" w:cs="Times New Roman"/>
          <w:sz w:val="22"/>
        </w:rPr>
      </w:pPr>
    </w:p>
    <w:p w14:paraId="0F04E3CB" w14:textId="77777777" w:rsidR="0085657A" w:rsidRPr="0063693D" w:rsidRDefault="0021572B" w:rsidP="0085657A">
      <w:pPr>
        <w:ind w:firstLineChars="109" w:firstLine="240"/>
        <w:rPr>
          <w:rFonts w:ascii="ＭＳ 明朝" w:eastAsia="ＭＳ 明朝" w:hAnsi="ＭＳ 明朝" w:cs="Times New Roman"/>
          <w:sz w:val="22"/>
        </w:rPr>
      </w:pPr>
      <w:r w:rsidRPr="0063693D">
        <w:rPr>
          <w:rFonts w:ascii="ＭＳ 明朝" w:eastAsia="ＭＳ 明朝" w:hAnsi="ＭＳ 明朝" w:cs="Times New Roman" w:hint="eastAsia"/>
          <w:sz w:val="22"/>
        </w:rPr>
        <w:t>＜対象事業</w:t>
      </w:r>
      <w:r w:rsidR="0085657A" w:rsidRPr="0063693D">
        <w:rPr>
          <w:rFonts w:ascii="ＭＳ 明朝" w:eastAsia="ＭＳ 明朝" w:hAnsi="ＭＳ 明朝" w:cs="Times New Roman" w:hint="eastAsia"/>
          <w:sz w:val="22"/>
        </w:rPr>
        <w:t>＞</w:t>
      </w:r>
    </w:p>
    <w:p w14:paraId="49A38A88" w14:textId="77777777" w:rsidR="0085657A" w:rsidRPr="0063693D" w:rsidRDefault="0085657A" w:rsidP="0085657A">
      <w:pPr>
        <w:ind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（１）障害福祉サービス事業所等</w:t>
      </w:r>
    </w:p>
    <w:p w14:paraId="22066E8E" w14:textId="77777777" w:rsidR="00D739C3" w:rsidRPr="0063693D" w:rsidRDefault="0085657A" w:rsidP="00413163">
      <w:pPr>
        <w:ind w:leftChars="300" w:left="630"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療養介護、生活介護、自立訓練（宿泊型自立訓練を含む。）、</w:t>
      </w:r>
      <w:r w:rsidR="0004114E" w:rsidRPr="0063693D">
        <w:rPr>
          <w:rFonts w:ascii="ＭＳ 明朝" w:eastAsia="ＭＳ 明朝" w:hAnsi="ＭＳ 明朝" w:cs="Times New Roman" w:hint="eastAsia"/>
          <w:sz w:val="22"/>
        </w:rPr>
        <w:t>就労定着支援、自立生活援助、</w:t>
      </w:r>
      <w:r w:rsidR="00DB6437" w:rsidRPr="0063693D">
        <w:rPr>
          <w:rFonts w:ascii="ＭＳ 明朝" w:eastAsia="ＭＳ 明朝" w:hAnsi="ＭＳ 明朝" w:cs="Times New Roman" w:hint="eastAsia"/>
          <w:sz w:val="22"/>
        </w:rPr>
        <w:t>就労移行支援、就労継続支援、</w:t>
      </w:r>
      <w:r w:rsidR="0004114E" w:rsidRPr="0063693D">
        <w:rPr>
          <w:rFonts w:ascii="ＭＳ 明朝" w:eastAsia="ＭＳ 明朝" w:hAnsi="ＭＳ 明朝" w:cs="Times New Roman" w:hint="eastAsia"/>
          <w:sz w:val="22"/>
        </w:rPr>
        <w:t>短期入所、</w:t>
      </w:r>
      <w:r w:rsidRPr="0063693D">
        <w:rPr>
          <w:rFonts w:ascii="ＭＳ 明朝" w:eastAsia="ＭＳ 明朝" w:hAnsi="ＭＳ 明朝" w:cs="Times New Roman" w:hint="eastAsia"/>
          <w:sz w:val="22"/>
        </w:rPr>
        <w:t>共同生活援助を実施する事業所及び障害者支援施設</w:t>
      </w:r>
    </w:p>
    <w:p w14:paraId="6BCC0DAF" w14:textId="77777777" w:rsidR="0085657A" w:rsidRPr="0063693D" w:rsidRDefault="0085657A" w:rsidP="0085657A">
      <w:pPr>
        <w:ind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（２）児童福祉施設等</w:t>
      </w:r>
    </w:p>
    <w:p w14:paraId="0E35D316" w14:textId="77777777" w:rsidR="00BA1346" w:rsidRPr="0063693D" w:rsidRDefault="0004114E" w:rsidP="00E23C30">
      <w:pPr>
        <w:ind w:leftChars="300" w:left="630"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福祉型障害児入所施設、医療型障害児入所施設、福祉型児童発達支援センター、医療型児童発達支援センター及び児童発達支援、居宅訪問型児童発達支援、放課後等デイサービス、保育所等訪問支援、障害児相談支援事業を実施する事業所</w:t>
      </w:r>
    </w:p>
    <w:p w14:paraId="41EFA4AB" w14:textId="77777777" w:rsidR="00394240" w:rsidRPr="0063693D" w:rsidRDefault="00394240" w:rsidP="00DB6437">
      <w:pPr>
        <w:rPr>
          <w:rFonts w:ascii="ＭＳ 明朝" w:eastAsia="ＭＳ 明朝" w:hAnsi="ＭＳ 明朝" w:cs="Times New Roman"/>
          <w:sz w:val="22"/>
        </w:rPr>
      </w:pPr>
    </w:p>
    <w:p w14:paraId="218D1E5F" w14:textId="77777777" w:rsidR="0085657A" w:rsidRPr="0063693D" w:rsidRDefault="0085657A" w:rsidP="0085657A">
      <w:pPr>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＜補助基準単価＞</w:t>
      </w:r>
    </w:p>
    <w:p w14:paraId="3DD2EBB8" w14:textId="719B2586" w:rsidR="0085657A" w:rsidRPr="0063693D" w:rsidRDefault="0085657A" w:rsidP="0085657A">
      <w:pPr>
        <w:ind w:left="550" w:hangingChars="250" w:hanging="550"/>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w:t>
      </w:r>
      <w:r w:rsidR="00E10EB2" w:rsidRPr="0063693D">
        <w:rPr>
          <w:rFonts w:ascii="ＭＳ 明朝" w:eastAsia="ＭＳ 明朝" w:hAnsi="ＭＳ 明朝" w:cs="Times New Roman" w:hint="eastAsia"/>
          <w:sz w:val="22"/>
        </w:rPr>
        <w:t>「</w:t>
      </w:r>
      <w:r w:rsidR="00AE2D14">
        <w:rPr>
          <w:rFonts w:ascii="ＭＳ 明朝" w:eastAsia="ＭＳ 明朝" w:hAnsi="ＭＳ 明朝" w:cs="Times New Roman" w:hint="eastAsia"/>
          <w:sz w:val="22"/>
        </w:rPr>
        <w:t>者</w:t>
      </w:r>
      <w:r w:rsidR="00E23C30" w:rsidRPr="0063693D">
        <w:rPr>
          <w:rFonts w:ascii="ＭＳ 明朝" w:eastAsia="ＭＳ 明朝" w:hAnsi="ＭＳ 明朝" w:cs="Times New Roman" w:hint="eastAsia"/>
          <w:sz w:val="22"/>
        </w:rPr>
        <w:t>国庫補助協議</w:t>
      </w:r>
      <w:r w:rsidR="00A92BFE" w:rsidRPr="0063693D">
        <w:rPr>
          <w:rFonts w:ascii="ＭＳ 明朝" w:eastAsia="ＭＳ 明朝" w:hAnsi="ＭＳ 明朝" w:cs="Times New Roman" w:hint="eastAsia"/>
          <w:sz w:val="22"/>
        </w:rPr>
        <w:t>通知</w:t>
      </w:r>
      <w:r w:rsidR="00E23C30" w:rsidRPr="0063693D">
        <w:rPr>
          <w:rFonts w:ascii="ＭＳ 明朝" w:eastAsia="ＭＳ 明朝" w:hAnsi="ＭＳ 明朝" w:cs="Times New Roman" w:hint="eastAsia"/>
          <w:sz w:val="22"/>
        </w:rPr>
        <w:t>」</w:t>
      </w:r>
      <w:r w:rsidR="00E10EB2" w:rsidRPr="0063693D">
        <w:rPr>
          <w:rFonts w:ascii="ＭＳ 明朝" w:eastAsia="ＭＳ 明朝" w:hAnsi="ＭＳ 明朝" w:cs="Times New Roman" w:hint="eastAsia"/>
          <w:sz w:val="22"/>
        </w:rPr>
        <w:t>別添１－３</w:t>
      </w:r>
      <w:r w:rsidR="001B2F8C">
        <w:rPr>
          <w:rFonts w:ascii="ＭＳ 明朝" w:eastAsia="ＭＳ 明朝" w:hAnsi="ＭＳ 明朝" w:cs="Times New Roman" w:hint="eastAsia"/>
          <w:sz w:val="22"/>
        </w:rPr>
        <w:t>―１</w:t>
      </w:r>
      <w:r w:rsidR="00E10EB2" w:rsidRPr="0063693D">
        <w:rPr>
          <w:rFonts w:ascii="ＭＳ 明朝" w:eastAsia="ＭＳ 明朝" w:hAnsi="ＭＳ 明朝" w:cs="Times New Roman" w:hint="eastAsia"/>
          <w:sz w:val="22"/>
        </w:rPr>
        <w:t>中の</w:t>
      </w:r>
      <w:r w:rsidR="00B670AD" w:rsidRPr="0063693D">
        <w:rPr>
          <w:rFonts w:ascii="ＭＳ 明朝" w:eastAsia="ＭＳ 明朝" w:hAnsi="ＭＳ 明朝" w:cs="Times New Roman" w:hint="eastAsia"/>
          <w:sz w:val="22"/>
        </w:rPr>
        <w:t>別</w:t>
      </w:r>
      <w:r w:rsidRPr="0063693D">
        <w:rPr>
          <w:rFonts w:ascii="ＭＳ 明朝" w:eastAsia="ＭＳ 明朝" w:hAnsi="ＭＳ 明朝" w:cs="Times New Roman" w:hint="eastAsia"/>
          <w:sz w:val="22"/>
        </w:rPr>
        <w:t>表３－１</w:t>
      </w:r>
      <w:r w:rsidR="00AB1048" w:rsidRPr="0063693D">
        <w:rPr>
          <w:rFonts w:ascii="ＭＳ 明朝" w:eastAsia="ＭＳ 明朝" w:hAnsi="ＭＳ 明朝" w:cs="Times New Roman" w:hint="eastAsia"/>
          <w:sz w:val="22"/>
        </w:rPr>
        <w:t>（改正後）</w:t>
      </w:r>
      <w:r w:rsidRPr="0063693D">
        <w:rPr>
          <w:rFonts w:ascii="ＭＳ 明朝" w:eastAsia="ＭＳ 明朝" w:hAnsi="ＭＳ 明朝" w:cs="Times New Roman" w:hint="eastAsia"/>
          <w:sz w:val="22"/>
        </w:rPr>
        <w:t>参照のこと。</w:t>
      </w:r>
    </w:p>
    <w:p w14:paraId="5FA9B713" w14:textId="328CA99F" w:rsidR="0085657A" w:rsidRDefault="0085657A" w:rsidP="00413163">
      <w:pPr>
        <w:ind w:leftChars="170" w:left="357"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なお、既存施設に避難スペースのみ整備する場合は、「様式２」の</w:t>
      </w:r>
      <w:r w:rsidR="005E2971" w:rsidRPr="0063693D">
        <w:rPr>
          <w:rFonts w:ascii="ＭＳ 明朝" w:eastAsia="ＭＳ 明朝" w:hAnsi="ＭＳ 明朝" w:cs="Times New Roman" w:hint="eastAsia"/>
          <w:sz w:val="22"/>
        </w:rPr>
        <w:t>「</w:t>
      </w:r>
      <w:r w:rsidR="00865D74" w:rsidRPr="0063693D">
        <w:rPr>
          <w:rFonts w:ascii="ＭＳ 明朝" w:eastAsia="ＭＳ 明朝" w:hAnsi="ＭＳ 明朝" w:cs="Times New Roman" w:hint="eastAsia"/>
          <w:sz w:val="22"/>
        </w:rPr>
        <w:t>２</w:t>
      </w:r>
      <w:r w:rsidR="005E2971" w:rsidRPr="0063693D">
        <w:rPr>
          <w:rFonts w:ascii="ＭＳ 明朝" w:eastAsia="ＭＳ 明朝" w:hAnsi="ＭＳ 明朝" w:cs="Times New Roman" w:hint="eastAsia"/>
          <w:sz w:val="22"/>
        </w:rPr>
        <w:t xml:space="preserve">　</w:t>
      </w:r>
      <w:r w:rsidRPr="0063693D">
        <w:rPr>
          <w:rFonts w:ascii="ＭＳ 明朝" w:eastAsia="ＭＳ 明朝" w:hAnsi="ＭＳ 明朝" w:cs="Times New Roman" w:hint="eastAsia"/>
          <w:sz w:val="22"/>
        </w:rPr>
        <w:t>整備区分（</w:t>
      </w:r>
      <w:r w:rsidR="005E2971" w:rsidRPr="0063693D">
        <w:rPr>
          <w:rFonts w:ascii="ＭＳ 明朝" w:eastAsia="ＭＳ 明朝" w:hAnsi="ＭＳ 明朝" w:cs="Times New Roman" w:hint="eastAsia"/>
          <w:sz w:val="22"/>
        </w:rPr>
        <w:t>6.</w:t>
      </w:r>
      <w:r w:rsidRPr="0063693D">
        <w:rPr>
          <w:rFonts w:ascii="ＭＳ 明朝" w:eastAsia="ＭＳ 明朝" w:hAnsi="ＭＳ 明朝" w:cs="Times New Roman" w:hint="eastAsia"/>
          <w:sz w:val="22"/>
        </w:rPr>
        <w:t>その他）</w:t>
      </w:r>
      <w:r w:rsidR="005E2971" w:rsidRPr="0063693D">
        <w:rPr>
          <w:rFonts w:ascii="ＭＳ 明朝" w:eastAsia="ＭＳ 明朝" w:hAnsi="ＭＳ 明朝" w:cs="Times New Roman" w:hint="eastAsia"/>
          <w:sz w:val="22"/>
        </w:rPr>
        <w:t>」</w:t>
      </w:r>
      <w:r w:rsidRPr="0063693D">
        <w:rPr>
          <w:rFonts w:ascii="ＭＳ 明朝" w:eastAsia="ＭＳ 明朝" w:hAnsi="ＭＳ 明朝" w:cs="Times New Roman" w:hint="eastAsia"/>
          <w:sz w:val="22"/>
        </w:rPr>
        <w:t>に「避難スペース整備」と表示し、創設と併せて整備をする場合には、同箇所に「避難スペース整備加算」と表示することで、「避難スペース整備加算」を加えて算定することができることとする。</w:t>
      </w:r>
    </w:p>
    <w:p w14:paraId="5953FA53" w14:textId="2FD340E6" w:rsidR="005F0798" w:rsidRPr="005F0798" w:rsidRDefault="005F0798" w:rsidP="005F0798">
      <w:pPr>
        <w:ind w:leftChars="170" w:left="357" w:firstLineChars="100" w:firstLine="220"/>
        <w:rPr>
          <w:rFonts w:ascii="ＭＳ 明朝" w:eastAsia="ＭＳ 明朝" w:hAnsi="ＭＳ 明朝" w:cs="Times New Roman"/>
          <w:sz w:val="22"/>
        </w:rPr>
      </w:pPr>
      <w:r w:rsidRPr="005F0798">
        <w:rPr>
          <w:rFonts w:ascii="ＭＳ 明朝" w:eastAsia="ＭＳ 明朝" w:hAnsi="ＭＳ 明朝" w:cs="Times New Roman" w:hint="eastAsia"/>
          <w:sz w:val="22"/>
        </w:rPr>
        <w:t>「児国庫補助協議通知」別添１－３－２中の別表交付要綱８（３）に掲げる事業(障害児施設等)（改正後）を参照のこと。</w:t>
      </w:r>
    </w:p>
    <w:p w14:paraId="0CE14DD0" w14:textId="77777777" w:rsidR="0085657A" w:rsidRPr="0063693D" w:rsidRDefault="0085657A" w:rsidP="0085657A">
      <w:pPr>
        <w:rPr>
          <w:rFonts w:ascii="ＭＳ ゴシック" w:eastAsia="ＭＳ ゴシック" w:hAnsi="ＭＳ ゴシック" w:cs="Times New Roman"/>
          <w:sz w:val="22"/>
          <w:highlight w:val="yellow"/>
        </w:rPr>
      </w:pPr>
    </w:p>
    <w:p w14:paraId="3A72EC58" w14:textId="77777777" w:rsidR="0085657A" w:rsidRPr="0063693D" w:rsidRDefault="00673343" w:rsidP="0085657A">
      <w:pPr>
        <w:rPr>
          <w:rFonts w:ascii="ＭＳ ゴシック" w:eastAsia="ＭＳ ゴシック" w:hAnsi="ＭＳ ゴシック" w:cs="Times New Roman"/>
          <w:sz w:val="22"/>
        </w:rPr>
      </w:pPr>
      <w:r w:rsidRPr="0063693D">
        <w:rPr>
          <w:rFonts w:ascii="ＭＳ ゴシック" w:eastAsia="ＭＳ ゴシック" w:hAnsi="ＭＳ ゴシック" w:cs="Times New Roman" w:hint="eastAsia"/>
          <w:sz w:val="22"/>
        </w:rPr>
        <w:t>４</w:t>
      </w:r>
      <w:r w:rsidR="0085657A" w:rsidRPr="0063693D">
        <w:rPr>
          <w:rFonts w:ascii="ＭＳ ゴシック" w:eastAsia="ＭＳ ゴシック" w:hAnsi="ＭＳ ゴシック" w:cs="Times New Roman" w:hint="eastAsia"/>
          <w:sz w:val="22"/>
        </w:rPr>
        <w:t xml:space="preserve">　障害者支援施設等の耐震化等整備</w:t>
      </w:r>
    </w:p>
    <w:p w14:paraId="65E1C641" w14:textId="77777777" w:rsidR="0085657A" w:rsidRPr="0063693D" w:rsidRDefault="0085657A" w:rsidP="00BA340B">
      <w:pPr>
        <w:ind w:left="238" w:hangingChars="108" w:hanging="238"/>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倒壊等の危険性のある</w:t>
      </w:r>
      <w:r w:rsidR="00BA340B" w:rsidRPr="0063693D">
        <w:rPr>
          <w:rFonts w:ascii="ＭＳ 明朝" w:eastAsia="ＭＳ 明朝" w:hAnsi="ＭＳ 明朝" w:cs="Times New Roman" w:hint="eastAsia"/>
          <w:sz w:val="22"/>
        </w:rPr>
        <w:t>障害者施設等の耐震化、津波対策としての高台への移転を図るための改築</w:t>
      </w:r>
      <w:r w:rsidRPr="0063693D">
        <w:rPr>
          <w:rFonts w:ascii="ＭＳ 明朝" w:eastAsia="ＭＳ 明朝" w:hAnsi="ＭＳ 明朝" w:cs="Times New Roman" w:hint="eastAsia"/>
          <w:sz w:val="22"/>
        </w:rPr>
        <w:t>を行うこと。</w:t>
      </w:r>
    </w:p>
    <w:p w14:paraId="217FA719" w14:textId="77777777" w:rsidR="0085657A" w:rsidRPr="0063693D" w:rsidRDefault="0085657A" w:rsidP="0085657A">
      <w:pPr>
        <w:ind w:firstLineChars="109" w:firstLine="240"/>
        <w:rPr>
          <w:rFonts w:ascii="ＭＳ 明朝" w:eastAsia="ＭＳ 明朝" w:hAnsi="ＭＳ 明朝" w:cs="Times New Roman"/>
          <w:sz w:val="22"/>
        </w:rPr>
      </w:pPr>
    </w:p>
    <w:p w14:paraId="393A2ABF" w14:textId="77777777" w:rsidR="0085657A" w:rsidRPr="0063693D" w:rsidRDefault="0021572B" w:rsidP="0085657A">
      <w:pPr>
        <w:ind w:firstLineChars="109" w:firstLine="240"/>
        <w:rPr>
          <w:rFonts w:ascii="ＭＳ 明朝" w:eastAsia="ＭＳ 明朝" w:hAnsi="ＭＳ 明朝" w:cs="Times New Roman"/>
          <w:sz w:val="22"/>
        </w:rPr>
      </w:pPr>
      <w:r w:rsidRPr="0063693D">
        <w:rPr>
          <w:rFonts w:ascii="ＭＳ 明朝" w:eastAsia="ＭＳ 明朝" w:hAnsi="ＭＳ 明朝" w:cs="Times New Roman" w:hint="eastAsia"/>
          <w:sz w:val="22"/>
        </w:rPr>
        <w:t>＜対象事業</w:t>
      </w:r>
      <w:r w:rsidR="0085657A" w:rsidRPr="0063693D">
        <w:rPr>
          <w:rFonts w:ascii="ＭＳ 明朝" w:eastAsia="ＭＳ 明朝" w:hAnsi="ＭＳ 明朝" w:cs="Times New Roman" w:hint="eastAsia"/>
          <w:sz w:val="22"/>
        </w:rPr>
        <w:t>＞</w:t>
      </w:r>
    </w:p>
    <w:p w14:paraId="0786B1DD" w14:textId="77777777" w:rsidR="0085657A" w:rsidRPr="0063693D" w:rsidRDefault="0085657A" w:rsidP="0085657A">
      <w:pPr>
        <w:ind w:leftChars="100" w:left="210" w:firstLineChars="9" w:firstLine="20"/>
        <w:rPr>
          <w:rFonts w:ascii="ＭＳ 明朝" w:eastAsia="ＭＳ 明朝" w:hAnsi="ＭＳ 明朝" w:cs="Times New Roman"/>
          <w:sz w:val="22"/>
        </w:rPr>
      </w:pPr>
      <w:r w:rsidRPr="0063693D">
        <w:rPr>
          <w:rFonts w:ascii="ＭＳ 明朝" w:eastAsia="ＭＳ 明朝" w:hAnsi="ＭＳ 明朝" w:cs="Times New Roman" w:hint="eastAsia"/>
          <w:sz w:val="22"/>
        </w:rPr>
        <w:t>（１）障害福祉サービス事業所</w:t>
      </w:r>
    </w:p>
    <w:p w14:paraId="556221E8" w14:textId="77777777" w:rsidR="00413163" w:rsidRPr="0063693D" w:rsidRDefault="0085657A" w:rsidP="00413163">
      <w:pPr>
        <w:ind w:leftChars="300" w:left="630" w:firstLineChars="109" w:firstLine="240"/>
        <w:rPr>
          <w:rFonts w:ascii="ＭＳ 明朝" w:eastAsia="ＭＳ 明朝" w:hAnsi="ＭＳ 明朝" w:cs="Times New Roman"/>
          <w:sz w:val="22"/>
        </w:rPr>
      </w:pPr>
      <w:r w:rsidRPr="0063693D">
        <w:rPr>
          <w:rFonts w:ascii="ＭＳ 明朝" w:eastAsia="ＭＳ 明朝" w:hAnsi="ＭＳ 明朝" w:cs="Times New Roman" w:hint="eastAsia"/>
          <w:sz w:val="22"/>
        </w:rPr>
        <w:t>生活介護、自立訓練（宿泊型自立訓練を含む。）、就労移行支援、就労継続支援を実施する事業所及び障害者支援施設</w:t>
      </w:r>
    </w:p>
    <w:p w14:paraId="30BBAB15" w14:textId="77777777" w:rsidR="0085657A" w:rsidRPr="0063693D" w:rsidRDefault="0085657A" w:rsidP="0085657A">
      <w:pPr>
        <w:ind w:firstLine="240"/>
        <w:rPr>
          <w:rFonts w:ascii="ＭＳ 明朝" w:eastAsia="ＭＳ 明朝" w:hAnsi="ＭＳ 明朝" w:cs="Times New Roman"/>
          <w:sz w:val="22"/>
        </w:rPr>
      </w:pPr>
      <w:r w:rsidRPr="0063693D">
        <w:rPr>
          <w:rFonts w:ascii="ＭＳ 明朝" w:eastAsia="ＭＳ 明朝" w:hAnsi="ＭＳ 明朝" w:cs="Times New Roman" w:hint="eastAsia"/>
          <w:sz w:val="22"/>
        </w:rPr>
        <w:t>（２）児童福祉施設</w:t>
      </w:r>
    </w:p>
    <w:p w14:paraId="325E55ED" w14:textId="0069292E" w:rsidR="0085657A" w:rsidRPr="0063693D" w:rsidRDefault="0085657A" w:rsidP="005F0798">
      <w:pPr>
        <w:ind w:leftChars="300" w:left="630" w:firstLineChars="100" w:firstLine="220"/>
        <w:rPr>
          <w:rFonts w:ascii="ＭＳ 明朝" w:eastAsia="ＭＳ 明朝" w:hAnsi="ＭＳ 明朝" w:cs="Times New Roman"/>
          <w:sz w:val="22"/>
        </w:rPr>
      </w:pPr>
      <w:r w:rsidRPr="0063693D">
        <w:rPr>
          <w:rFonts w:ascii="ＭＳ 明朝" w:eastAsia="ＭＳ 明朝" w:hAnsi="ＭＳ 明朝" w:cs="Times New Roman" w:hint="eastAsia"/>
          <w:sz w:val="22"/>
        </w:rPr>
        <w:t>福祉型障害児入所施設、医療型障害児入所施設</w:t>
      </w:r>
    </w:p>
    <w:p w14:paraId="68133665" w14:textId="77777777" w:rsidR="0085657A" w:rsidRPr="0063693D" w:rsidRDefault="0085657A" w:rsidP="0085657A">
      <w:pPr>
        <w:ind w:leftChars="100" w:left="210" w:firstLineChars="9" w:firstLine="20"/>
        <w:rPr>
          <w:rFonts w:ascii="ＭＳ 明朝" w:eastAsia="ＭＳ 明朝" w:hAnsi="ＭＳ 明朝" w:cs="Times New Roman"/>
          <w:sz w:val="22"/>
        </w:rPr>
      </w:pPr>
      <w:r w:rsidRPr="0063693D">
        <w:rPr>
          <w:rFonts w:ascii="ＭＳ 明朝" w:eastAsia="ＭＳ 明朝" w:hAnsi="ＭＳ 明朝" w:cs="Times New Roman" w:hint="eastAsia"/>
          <w:sz w:val="22"/>
        </w:rPr>
        <w:t>＜補助基準単価＞</w:t>
      </w:r>
    </w:p>
    <w:p w14:paraId="441A9D9A" w14:textId="2586A656" w:rsidR="0085657A" w:rsidRDefault="0085657A" w:rsidP="0085657A">
      <w:pPr>
        <w:ind w:left="550" w:hangingChars="250" w:hanging="550"/>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w:t>
      </w:r>
      <w:r w:rsidR="00E23C30" w:rsidRPr="0063693D">
        <w:rPr>
          <w:rFonts w:ascii="ＭＳ 明朝" w:eastAsia="ＭＳ 明朝" w:hAnsi="ＭＳ 明朝" w:cs="Times New Roman" w:hint="eastAsia"/>
          <w:sz w:val="22"/>
        </w:rPr>
        <w:t>「</w:t>
      </w:r>
      <w:r w:rsidR="00AE2D14">
        <w:rPr>
          <w:rFonts w:ascii="ＭＳ 明朝" w:eastAsia="ＭＳ 明朝" w:hAnsi="ＭＳ 明朝" w:cs="Times New Roman" w:hint="eastAsia"/>
          <w:sz w:val="22"/>
        </w:rPr>
        <w:t>者</w:t>
      </w:r>
      <w:r w:rsidR="00E23C30" w:rsidRPr="0063693D">
        <w:rPr>
          <w:rFonts w:ascii="ＭＳ 明朝" w:eastAsia="ＭＳ 明朝" w:hAnsi="ＭＳ 明朝" w:cs="Times New Roman" w:hint="eastAsia"/>
          <w:sz w:val="22"/>
        </w:rPr>
        <w:t>国庫補助協議</w:t>
      </w:r>
      <w:r w:rsidR="00A92BFE" w:rsidRPr="0063693D">
        <w:rPr>
          <w:rFonts w:ascii="ＭＳ 明朝" w:eastAsia="ＭＳ 明朝" w:hAnsi="ＭＳ 明朝" w:cs="Times New Roman" w:hint="eastAsia"/>
          <w:sz w:val="22"/>
        </w:rPr>
        <w:t>通知</w:t>
      </w:r>
      <w:r w:rsidR="00E23C30" w:rsidRPr="0063693D">
        <w:rPr>
          <w:rFonts w:ascii="ＭＳ 明朝" w:eastAsia="ＭＳ 明朝" w:hAnsi="ＭＳ 明朝" w:cs="Times New Roman" w:hint="eastAsia"/>
          <w:sz w:val="22"/>
        </w:rPr>
        <w:t>」</w:t>
      </w:r>
      <w:r w:rsidR="00E10EB2" w:rsidRPr="0063693D">
        <w:rPr>
          <w:rFonts w:ascii="ＭＳ 明朝" w:eastAsia="ＭＳ 明朝" w:hAnsi="ＭＳ 明朝" w:cs="Times New Roman" w:hint="eastAsia"/>
          <w:sz w:val="22"/>
        </w:rPr>
        <w:t>別添１－３</w:t>
      </w:r>
      <w:r w:rsidR="001B2F8C">
        <w:rPr>
          <w:rFonts w:ascii="ＭＳ 明朝" w:eastAsia="ＭＳ 明朝" w:hAnsi="ＭＳ 明朝" w:cs="Times New Roman" w:hint="eastAsia"/>
          <w:sz w:val="22"/>
        </w:rPr>
        <w:t>－１</w:t>
      </w:r>
      <w:r w:rsidR="00E10EB2" w:rsidRPr="0063693D">
        <w:rPr>
          <w:rFonts w:ascii="ＭＳ 明朝" w:eastAsia="ＭＳ 明朝" w:hAnsi="ＭＳ 明朝" w:cs="Times New Roman" w:hint="eastAsia"/>
          <w:sz w:val="22"/>
        </w:rPr>
        <w:t>中の</w:t>
      </w:r>
      <w:r w:rsidR="00B670AD" w:rsidRPr="0063693D">
        <w:rPr>
          <w:rFonts w:ascii="ＭＳ 明朝" w:eastAsia="ＭＳ 明朝" w:hAnsi="ＭＳ 明朝" w:cs="Times New Roman" w:hint="eastAsia"/>
          <w:sz w:val="22"/>
        </w:rPr>
        <w:t>別表</w:t>
      </w:r>
      <w:r w:rsidRPr="0063693D">
        <w:rPr>
          <w:rFonts w:ascii="ＭＳ 明朝" w:eastAsia="ＭＳ 明朝" w:hAnsi="ＭＳ 明朝" w:cs="Times New Roman" w:hint="eastAsia"/>
          <w:sz w:val="22"/>
        </w:rPr>
        <w:t>３－２</w:t>
      </w:r>
      <w:r w:rsidR="00F4494F" w:rsidRPr="0063693D">
        <w:rPr>
          <w:rFonts w:ascii="ＭＳ 明朝" w:eastAsia="ＭＳ 明朝" w:hAnsi="ＭＳ 明朝" w:cs="Times New Roman" w:hint="eastAsia"/>
          <w:sz w:val="22"/>
        </w:rPr>
        <w:t>（改正後）</w:t>
      </w:r>
      <w:r w:rsidR="00557652" w:rsidRPr="0063693D">
        <w:rPr>
          <w:rFonts w:ascii="ＭＳ 明朝" w:eastAsia="ＭＳ 明朝" w:hAnsi="ＭＳ 明朝" w:cs="Times New Roman" w:hint="eastAsia"/>
          <w:sz w:val="22"/>
        </w:rPr>
        <w:t>を</w:t>
      </w:r>
      <w:r w:rsidRPr="0063693D">
        <w:rPr>
          <w:rFonts w:ascii="ＭＳ 明朝" w:eastAsia="ＭＳ 明朝" w:hAnsi="ＭＳ 明朝" w:cs="Times New Roman" w:hint="eastAsia"/>
          <w:sz w:val="22"/>
        </w:rPr>
        <w:t>参照のこと。</w:t>
      </w:r>
    </w:p>
    <w:p w14:paraId="4C1CFFC6" w14:textId="645214AA" w:rsidR="0085657A" w:rsidRPr="005F0798" w:rsidRDefault="0061425B" w:rsidP="0061425B">
      <w:pPr>
        <w:ind w:left="550" w:hangingChars="250" w:hanging="550"/>
        <w:rPr>
          <w:rFonts w:ascii="ＭＳ 明朝" w:eastAsia="ＭＳ 明朝" w:hAnsi="ＭＳ 明朝" w:cs="Times New Roman"/>
          <w:sz w:val="22"/>
        </w:rPr>
      </w:pPr>
      <w:r w:rsidRPr="0063693D">
        <w:rPr>
          <w:rFonts w:ascii="ＭＳ 明朝" w:eastAsia="ＭＳ 明朝" w:hAnsi="ＭＳ 明朝" w:cs="Times New Roman" w:hint="eastAsia"/>
          <w:sz w:val="22"/>
        </w:rPr>
        <w:t xml:space="preserve">　　</w:t>
      </w:r>
      <w:r w:rsidR="005F0798" w:rsidRPr="005F0798">
        <w:rPr>
          <w:rFonts w:ascii="ＭＳ 明朝" w:eastAsia="ＭＳ 明朝" w:hAnsi="ＭＳ 明朝" w:cs="Times New Roman" w:hint="eastAsia"/>
          <w:sz w:val="22"/>
        </w:rPr>
        <w:t>「児国庫補助協議通知」別添１－３－２中の別表</w:t>
      </w:r>
      <w:r>
        <w:rPr>
          <w:rFonts w:ascii="ＭＳ 明朝" w:eastAsia="ＭＳ 明朝" w:hAnsi="ＭＳ 明朝" w:cs="Times New Roman" w:hint="eastAsia"/>
          <w:sz w:val="22"/>
        </w:rPr>
        <w:t>耐震化等整備事業</w:t>
      </w:r>
      <w:r w:rsidR="005F0798" w:rsidRPr="005F0798">
        <w:rPr>
          <w:rFonts w:ascii="ＭＳ 明朝" w:eastAsia="ＭＳ 明朝" w:hAnsi="ＭＳ 明朝" w:cs="Times New Roman" w:hint="eastAsia"/>
          <w:sz w:val="22"/>
        </w:rPr>
        <w:t>（改正後）を参照のこと。</w:t>
      </w:r>
    </w:p>
    <w:p w14:paraId="0F8D3F2D" w14:textId="77777777" w:rsidR="00E625E2" w:rsidRPr="0063693D" w:rsidRDefault="00673343" w:rsidP="0085657A">
      <w:pPr>
        <w:widowControl/>
        <w:jc w:val="left"/>
        <w:rPr>
          <w:rFonts w:ascii="ＭＳ ゴシック" w:eastAsia="ＭＳ ゴシック" w:hAnsi="ＭＳ ゴシック" w:cs="Times New Roman"/>
          <w:sz w:val="22"/>
        </w:rPr>
      </w:pPr>
      <w:r w:rsidRPr="0063693D">
        <w:rPr>
          <w:rFonts w:ascii="ＭＳ ゴシック" w:eastAsia="ＭＳ ゴシック" w:hAnsi="ＭＳ ゴシック" w:cs="Times New Roman" w:hint="eastAsia"/>
          <w:sz w:val="22"/>
        </w:rPr>
        <w:t>５</w:t>
      </w:r>
      <w:r w:rsidR="00E625E2" w:rsidRPr="0063693D">
        <w:rPr>
          <w:rFonts w:ascii="ＭＳ ゴシック" w:eastAsia="ＭＳ ゴシック" w:hAnsi="ＭＳ ゴシック" w:cs="Times New Roman" w:hint="eastAsia"/>
          <w:sz w:val="22"/>
        </w:rPr>
        <w:t xml:space="preserve">　その他</w:t>
      </w:r>
    </w:p>
    <w:p w14:paraId="38BD5892" w14:textId="30EAD4E8" w:rsidR="0085657A" w:rsidRPr="0063693D" w:rsidRDefault="0085657A" w:rsidP="00EE5544">
      <w:pPr>
        <w:widowControl/>
        <w:ind w:leftChars="100" w:left="210" w:firstLineChars="100" w:firstLine="220"/>
        <w:jc w:val="left"/>
        <w:rPr>
          <w:rFonts w:ascii="ＭＳ 明朝" w:eastAsia="ＭＳ 明朝" w:hAnsi="ＭＳ 明朝" w:cs="Times New Roman"/>
          <w:sz w:val="22"/>
        </w:rPr>
      </w:pPr>
      <w:r w:rsidRPr="0063693D">
        <w:rPr>
          <w:rFonts w:ascii="ＭＳ 明朝" w:eastAsia="ＭＳ 明朝" w:hAnsi="ＭＳ 明朝" w:cs="Times New Roman" w:hint="eastAsia"/>
          <w:sz w:val="22"/>
        </w:rPr>
        <w:t>その他の取扱いについては、県交付要綱によるものとし、施設種別・整備区分ごとの単価については、</w:t>
      </w:r>
      <w:r w:rsidR="00E10EB2" w:rsidRPr="0063693D">
        <w:rPr>
          <w:rFonts w:ascii="ＭＳ 明朝" w:eastAsia="ＭＳ 明朝" w:hAnsi="ＭＳ 明朝" w:cs="Times New Roman" w:hint="eastAsia"/>
          <w:sz w:val="22"/>
        </w:rPr>
        <w:t>「</w:t>
      </w:r>
      <w:r w:rsidR="00AE2D14">
        <w:rPr>
          <w:rFonts w:ascii="ＭＳ 明朝" w:eastAsia="ＭＳ 明朝" w:hAnsi="ＭＳ 明朝" w:cs="Times New Roman" w:hint="eastAsia"/>
          <w:sz w:val="22"/>
        </w:rPr>
        <w:t>者</w:t>
      </w:r>
      <w:r w:rsidR="00977C48" w:rsidRPr="0063693D">
        <w:rPr>
          <w:rFonts w:ascii="ＭＳ 明朝" w:eastAsia="ＭＳ 明朝" w:hAnsi="ＭＳ 明朝" w:cs="Times New Roman" w:hint="eastAsia"/>
          <w:sz w:val="22"/>
        </w:rPr>
        <w:t>国庫補助協議</w:t>
      </w:r>
      <w:r w:rsidR="00A92BFE" w:rsidRPr="0063693D">
        <w:rPr>
          <w:rFonts w:ascii="ＭＳ 明朝" w:eastAsia="ＭＳ 明朝" w:hAnsi="ＭＳ 明朝" w:cs="Times New Roman" w:hint="eastAsia"/>
          <w:sz w:val="22"/>
        </w:rPr>
        <w:t>通知</w:t>
      </w:r>
      <w:r w:rsidR="00977C48" w:rsidRPr="0063693D">
        <w:rPr>
          <w:rFonts w:ascii="ＭＳ 明朝" w:eastAsia="ＭＳ 明朝" w:hAnsi="ＭＳ 明朝" w:cs="Times New Roman" w:hint="eastAsia"/>
          <w:sz w:val="22"/>
        </w:rPr>
        <w:t>」</w:t>
      </w:r>
      <w:r w:rsidRPr="0063693D">
        <w:rPr>
          <w:rFonts w:ascii="ＭＳ 明朝" w:eastAsia="ＭＳ 明朝" w:hAnsi="ＭＳ 明朝" w:cs="Times New Roman" w:hint="eastAsia"/>
          <w:sz w:val="22"/>
        </w:rPr>
        <w:t>別添１－３</w:t>
      </w:r>
      <w:r w:rsidR="001B2F8C">
        <w:rPr>
          <w:rFonts w:ascii="ＭＳ 明朝" w:eastAsia="ＭＳ 明朝" w:hAnsi="ＭＳ 明朝" w:cs="Times New Roman" w:hint="eastAsia"/>
          <w:sz w:val="22"/>
        </w:rPr>
        <w:t>－１</w:t>
      </w:r>
      <w:r w:rsidRPr="0063693D">
        <w:rPr>
          <w:rFonts w:ascii="ＭＳ 明朝" w:eastAsia="ＭＳ 明朝" w:hAnsi="ＭＳ 明朝" w:cs="Times New Roman" w:hint="eastAsia"/>
          <w:sz w:val="22"/>
        </w:rPr>
        <w:t>及び</w:t>
      </w:r>
      <w:r w:rsidR="00AE2D14" w:rsidRPr="0063693D">
        <w:rPr>
          <w:rFonts w:ascii="ＭＳ 明朝" w:eastAsia="ＭＳ 明朝" w:hAnsi="ＭＳ 明朝" w:cs="Times New Roman" w:hint="eastAsia"/>
          <w:sz w:val="22"/>
        </w:rPr>
        <w:t>「</w:t>
      </w:r>
      <w:r w:rsidR="00AE2D14">
        <w:rPr>
          <w:rFonts w:ascii="ＭＳ 明朝" w:eastAsia="ＭＳ 明朝" w:hAnsi="ＭＳ 明朝" w:cs="Times New Roman" w:hint="eastAsia"/>
          <w:sz w:val="22"/>
        </w:rPr>
        <w:t>児</w:t>
      </w:r>
      <w:r w:rsidR="00AE2D14" w:rsidRPr="0063693D">
        <w:rPr>
          <w:rFonts w:ascii="ＭＳ 明朝" w:eastAsia="ＭＳ 明朝" w:hAnsi="ＭＳ 明朝" w:cs="Times New Roman" w:hint="eastAsia"/>
          <w:sz w:val="22"/>
        </w:rPr>
        <w:t>国庫補助協議通知」</w:t>
      </w:r>
      <w:r w:rsidR="001B2F8C">
        <w:rPr>
          <w:rFonts w:ascii="ＭＳ 明朝" w:eastAsia="ＭＳ 明朝" w:hAnsi="ＭＳ 明朝" w:cs="Times New Roman" w:hint="eastAsia"/>
          <w:sz w:val="22"/>
        </w:rPr>
        <w:t>別添１－３－</w:t>
      </w:r>
      <w:r w:rsidR="00AE2D14">
        <w:rPr>
          <w:rFonts w:ascii="ＭＳ 明朝" w:eastAsia="ＭＳ 明朝" w:hAnsi="ＭＳ 明朝" w:cs="Times New Roman" w:hint="eastAsia"/>
          <w:sz w:val="22"/>
        </w:rPr>
        <w:t>２</w:t>
      </w:r>
      <w:r w:rsidR="001B2F8C">
        <w:rPr>
          <w:rFonts w:ascii="ＭＳ 明朝" w:eastAsia="ＭＳ 明朝" w:hAnsi="ＭＳ 明朝" w:cs="Times New Roman" w:hint="eastAsia"/>
          <w:sz w:val="22"/>
        </w:rPr>
        <w:t>、</w:t>
      </w:r>
      <w:r w:rsidRPr="0063693D">
        <w:rPr>
          <w:rFonts w:ascii="ＭＳ 明朝" w:eastAsia="ＭＳ 明朝" w:hAnsi="ＭＳ 明朝" w:cs="Times New Roman" w:hint="eastAsia"/>
          <w:sz w:val="22"/>
        </w:rPr>
        <w:t>別添１－４によるものとする。</w:t>
      </w:r>
    </w:p>
    <w:sectPr w:rsidR="0085657A" w:rsidRPr="0063693D" w:rsidSect="00F51DF8">
      <w:pgSz w:w="11906" w:h="16838"/>
      <w:pgMar w:top="1440" w:right="1077" w:bottom="1134"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81AB" w14:textId="77777777" w:rsidR="00B7683D" w:rsidRDefault="00B7683D" w:rsidP="0004114E">
      <w:r>
        <w:separator/>
      </w:r>
    </w:p>
  </w:endnote>
  <w:endnote w:type="continuationSeparator" w:id="0">
    <w:p w14:paraId="4C3505DF" w14:textId="77777777" w:rsidR="00B7683D" w:rsidRDefault="00B7683D" w:rsidP="0004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ADDB" w14:textId="77777777" w:rsidR="00B7683D" w:rsidRDefault="00B7683D" w:rsidP="0004114E">
      <w:r>
        <w:separator/>
      </w:r>
    </w:p>
  </w:footnote>
  <w:footnote w:type="continuationSeparator" w:id="0">
    <w:p w14:paraId="4EF565DC" w14:textId="77777777" w:rsidR="00B7683D" w:rsidRDefault="00B7683D" w:rsidP="00041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A7D"/>
    <w:multiLevelType w:val="hybridMultilevel"/>
    <w:tmpl w:val="2F1460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201D0E"/>
    <w:multiLevelType w:val="hybridMultilevel"/>
    <w:tmpl w:val="3F60CB28"/>
    <w:lvl w:ilvl="0" w:tplc="569E7B8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F5476C0"/>
    <w:multiLevelType w:val="hybridMultilevel"/>
    <w:tmpl w:val="4D1A646A"/>
    <w:lvl w:ilvl="0" w:tplc="B37870EA">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16cid:durableId="900750861">
    <w:abstractNumId w:val="1"/>
  </w:num>
  <w:num w:numId="2" w16cid:durableId="786968164">
    <w:abstractNumId w:val="2"/>
  </w:num>
  <w:num w:numId="3" w16cid:durableId="737174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F5"/>
    <w:rsid w:val="00005B7C"/>
    <w:rsid w:val="00013B16"/>
    <w:rsid w:val="0001756F"/>
    <w:rsid w:val="00037E81"/>
    <w:rsid w:val="0004114E"/>
    <w:rsid w:val="0004796E"/>
    <w:rsid w:val="00050AC1"/>
    <w:rsid w:val="00051824"/>
    <w:rsid w:val="00052F96"/>
    <w:rsid w:val="00065D14"/>
    <w:rsid w:val="00096FD8"/>
    <w:rsid w:val="000F3F4D"/>
    <w:rsid w:val="0011463A"/>
    <w:rsid w:val="001405CA"/>
    <w:rsid w:val="001A1153"/>
    <w:rsid w:val="001A17A8"/>
    <w:rsid w:val="001B2F8C"/>
    <w:rsid w:val="001C0B03"/>
    <w:rsid w:val="001C2AE2"/>
    <w:rsid w:val="001D6B62"/>
    <w:rsid w:val="0021572B"/>
    <w:rsid w:val="00223359"/>
    <w:rsid w:val="00240686"/>
    <w:rsid w:val="002414A4"/>
    <w:rsid w:val="00241D02"/>
    <w:rsid w:val="00251FF5"/>
    <w:rsid w:val="002A1FB6"/>
    <w:rsid w:val="002A34E1"/>
    <w:rsid w:val="002F3C3D"/>
    <w:rsid w:val="003003B9"/>
    <w:rsid w:val="00322A73"/>
    <w:rsid w:val="00331334"/>
    <w:rsid w:val="003576F4"/>
    <w:rsid w:val="003843EA"/>
    <w:rsid w:val="00394240"/>
    <w:rsid w:val="003D21F3"/>
    <w:rsid w:val="003D3F13"/>
    <w:rsid w:val="003F4AD2"/>
    <w:rsid w:val="003F509E"/>
    <w:rsid w:val="00400D37"/>
    <w:rsid w:val="00413163"/>
    <w:rsid w:val="00425193"/>
    <w:rsid w:val="00427C85"/>
    <w:rsid w:val="00427FA3"/>
    <w:rsid w:val="0043032F"/>
    <w:rsid w:val="00440327"/>
    <w:rsid w:val="0044715C"/>
    <w:rsid w:val="00467677"/>
    <w:rsid w:val="00490753"/>
    <w:rsid w:val="004B2081"/>
    <w:rsid w:val="004B381A"/>
    <w:rsid w:val="004B7654"/>
    <w:rsid w:val="004C59FE"/>
    <w:rsid w:val="004E51D6"/>
    <w:rsid w:val="00514864"/>
    <w:rsid w:val="00540EFA"/>
    <w:rsid w:val="005525A7"/>
    <w:rsid w:val="00557652"/>
    <w:rsid w:val="00566549"/>
    <w:rsid w:val="0057379C"/>
    <w:rsid w:val="0057654E"/>
    <w:rsid w:val="0059672C"/>
    <w:rsid w:val="00597637"/>
    <w:rsid w:val="005E2971"/>
    <w:rsid w:val="005F0798"/>
    <w:rsid w:val="0061425B"/>
    <w:rsid w:val="00630D6C"/>
    <w:rsid w:val="0063693D"/>
    <w:rsid w:val="006402AA"/>
    <w:rsid w:val="00647888"/>
    <w:rsid w:val="00663B6C"/>
    <w:rsid w:val="00673343"/>
    <w:rsid w:val="006807D8"/>
    <w:rsid w:val="00686921"/>
    <w:rsid w:val="006947AC"/>
    <w:rsid w:val="0069500A"/>
    <w:rsid w:val="006C1A42"/>
    <w:rsid w:val="006E71B6"/>
    <w:rsid w:val="006F1F17"/>
    <w:rsid w:val="007102F2"/>
    <w:rsid w:val="00740526"/>
    <w:rsid w:val="007A4938"/>
    <w:rsid w:val="007D0E73"/>
    <w:rsid w:val="007F54DC"/>
    <w:rsid w:val="00824B5D"/>
    <w:rsid w:val="00832A16"/>
    <w:rsid w:val="008479D8"/>
    <w:rsid w:val="0085657A"/>
    <w:rsid w:val="00865D74"/>
    <w:rsid w:val="00866833"/>
    <w:rsid w:val="00867AC5"/>
    <w:rsid w:val="0088402E"/>
    <w:rsid w:val="008B4991"/>
    <w:rsid w:val="008B4EBD"/>
    <w:rsid w:val="008D6072"/>
    <w:rsid w:val="008E0512"/>
    <w:rsid w:val="00900C44"/>
    <w:rsid w:val="00912AB1"/>
    <w:rsid w:val="009538A9"/>
    <w:rsid w:val="00957158"/>
    <w:rsid w:val="00977C48"/>
    <w:rsid w:val="00977D44"/>
    <w:rsid w:val="00992995"/>
    <w:rsid w:val="009D5932"/>
    <w:rsid w:val="009F1B02"/>
    <w:rsid w:val="00A23792"/>
    <w:rsid w:val="00A445AE"/>
    <w:rsid w:val="00A70049"/>
    <w:rsid w:val="00A92BFE"/>
    <w:rsid w:val="00A9602D"/>
    <w:rsid w:val="00AB1048"/>
    <w:rsid w:val="00AC1FA2"/>
    <w:rsid w:val="00AC718E"/>
    <w:rsid w:val="00AE0B0A"/>
    <w:rsid w:val="00AE2D14"/>
    <w:rsid w:val="00AE43E5"/>
    <w:rsid w:val="00AE491F"/>
    <w:rsid w:val="00B00D02"/>
    <w:rsid w:val="00B05646"/>
    <w:rsid w:val="00B30003"/>
    <w:rsid w:val="00B375D9"/>
    <w:rsid w:val="00B45DAF"/>
    <w:rsid w:val="00B670AD"/>
    <w:rsid w:val="00B7683D"/>
    <w:rsid w:val="00BA1346"/>
    <w:rsid w:val="00BA1A62"/>
    <w:rsid w:val="00BA340B"/>
    <w:rsid w:val="00BC0C9F"/>
    <w:rsid w:val="00BE2821"/>
    <w:rsid w:val="00BE4C19"/>
    <w:rsid w:val="00BE57A6"/>
    <w:rsid w:val="00C15940"/>
    <w:rsid w:val="00C17922"/>
    <w:rsid w:val="00C23C70"/>
    <w:rsid w:val="00C249CD"/>
    <w:rsid w:val="00C56B31"/>
    <w:rsid w:val="00C86383"/>
    <w:rsid w:val="00C87498"/>
    <w:rsid w:val="00CA2BC2"/>
    <w:rsid w:val="00CC04F3"/>
    <w:rsid w:val="00CD50A4"/>
    <w:rsid w:val="00CD74CE"/>
    <w:rsid w:val="00CD7AB7"/>
    <w:rsid w:val="00CE61FA"/>
    <w:rsid w:val="00D139E4"/>
    <w:rsid w:val="00D30F8C"/>
    <w:rsid w:val="00D47A04"/>
    <w:rsid w:val="00D60F71"/>
    <w:rsid w:val="00D61E74"/>
    <w:rsid w:val="00D65247"/>
    <w:rsid w:val="00D6638A"/>
    <w:rsid w:val="00D66EE3"/>
    <w:rsid w:val="00D739C3"/>
    <w:rsid w:val="00D85483"/>
    <w:rsid w:val="00D91CB0"/>
    <w:rsid w:val="00DA371A"/>
    <w:rsid w:val="00DB6437"/>
    <w:rsid w:val="00DC3255"/>
    <w:rsid w:val="00DD1C5B"/>
    <w:rsid w:val="00DD575C"/>
    <w:rsid w:val="00DE32B9"/>
    <w:rsid w:val="00E10EB2"/>
    <w:rsid w:val="00E21AC7"/>
    <w:rsid w:val="00E23C30"/>
    <w:rsid w:val="00E31510"/>
    <w:rsid w:val="00E3204E"/>
    <w:rsid w:val="00E34D92"/>
    <w:rsid w:val="00E531E1"/>
    <w:rsid w:val="00E53A2E"/>
    <w:rsid w:val="00E60D29"/>
    <w:rsid w:val="00E625E2"/>
    <w:rsid w:val="00E627F8"/>
    <w:rsid w:val="00E6655E"/>
    <w:rsid w:val="00E820C2"/>
    <w:rsid w:val="00EC560A"/>
    <w:rsid w:val="00EE5544"/>
    <w:rsid w:val="00EE65B0"/>
    <w:rsid w:val="00F26F1B"/>
    <w:rsid w:val="00F30BC4"/>
    <w:rsid w:val="00F4494F"/>
    <w:rsid w:val="00F51DF8"/>
    <w:rsid w:val="00F86482"/>
    <w:rsid w:val="00FC255A"/>
    <w:rsid w:val="00FE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AD2F0B6"/>
  <w15:docId w15:val="{2C03D675-E49E-42C6-8203-7ACC7938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1FF5"/>
    <w:pPr>
      <w:jc w:val="center"/>
    </w:pPr>
  </w:style>
  <w:style w:type="character" w:customStyle="1" w:styleId="a4">
    <w:name w:val="記 (文字)"/>
    <w:basedOn w:val="a0"/>
    <w:link w:val="a3"/>
    <w:uiPriority w:val="99"/>
    <w:rsid w:val="00251FF5"/>
  </w:style>
  <w:style w:type="paragraph" w:styleId="a5">
    <w:name w:val="Closing"/>
    <w:basedOn w:val="a"/>
    <w:link w:val="a6"/>
    <w:uiPriority w:val="99"/>
    <w:unhideWhenUsed/>
    <w:rsid w:val="00251FF5"/>
    <w:pPr>
      <w:jc w:val="right"/>
    </w:pPr>
  </w:style>
  <w:style w:type="character" w:customStyle="1" w:styleId="a6">
    <w:name w:val="結語 (文字)"/>
    <w:basedOn w:val="a0"/>
    <w:link w:val="a5"/>
    <w:uiPriority w:val="99"/>
    <w:rsid w:val="00251FF5"/>
  </w:style>
  <w:style w:type="paragraph" w:styleId="a7">
    <w:name w:val="Balloon Text"/>
    <w:basedOn w:val="a"/>
    <w:link w:val="a8"/>
    <w:uiPriority w:val="99"/>
    <w:semiHidden/>
    <w:unhideWhenUsed/>
    <w:rsid w:val="00D739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39C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A17A8"/>
  </w:style>
  <w:style w:type="character" w:customStyle="1" w:styleId="aa">
    <w:name w:val="日付 (文字)"/>
    <w:basedOn w:val="a0"/>
    <w:link w:val="a9"/>
    <w:uiPriority w:val="99"/>
    <w:semiHidden/>
    <w:rsid w:val="001A17A8"/>
  </w:style>
  <w:style w:type="paragraph" w:styleId="ab">
    <w:name w:val="List Paragraph"/>
    <w:basedOn w:val="a"/>
    <w:uiPriority w:val="34"/>
    <w:qFormat/>
    <w:rsid w:val="00597637"/>
    <w:pPr>
      <w:ind w:leftChars="400" w:left="840"/>
    </w:pPr>
  </w:style>
  <w:style w:type="paragraph" w:styleId="ac">
    <w:name w:val="header"/>
    <w:basedOn w:val="a"/>
    <w:link w:val="ad"/>
    <w:uiPriority w:val="99"/>
    <w:unhideWhenUsed/>
    <w:rsid w:val="0004114E"/>
    <w:pPr>
      <w:tabs>
        <w:tab w:val="center" w:pos="4252"/>
        <w:tab w:val="right" w:pos="8504"/>
      </w:tabs>
      <w:snapToGrid w:val="0"/>
    </w:pPr>
  </w:style>
  <w:style w:type="character" w:customStyle="1" w:styleId="ad">
    <w:name w:val="ヘッダー (文字)"/>
    <w:basedOn w:val="a0"/>
    <w:link w:val="ac"/>
    <w:uiPriority w:val="99"/>
    <w:rsid w:val="0004114E"/>
  </w:style>
  <w:style w:type="paragraph" w:styleId="ae">
    <w:name w:val="footer"/>
    <w:basedOn w:val="a"/>
    <w:link w:val="af"/>
    <w:uiPriority w:val="99"/>
    <w:unhideWhenUsed/>
    <w:rsid w:val="0004114E"/>
    <w:pPr>
      <w:tabs>
        <w:tab w:val="center" w:pos="4252"/>
        <w:tab w:val="right" w:pos="8504"/>
      </w:tabs>
      <w:snapToGrid w:val="0"/>
    </w:pPr>
  </w:style>
  <w:style w:type="character" w:customStyle="1" w:styleId="af">
    <w:name w:val="フッター (文字)"/>
    <w:basedOn w:val="a0"/>
    <w:link w:val="ae"/>
    <w:uiPriority w:val="99"/>
    <w:rsid w:val="0004114E"/>
  </w:style>
  <w:style w:type="character" w:styleId="af0">
    <w:name w:val="Hyperlink"/>
    <w:basedOn w:val="a0"/>
    <w:uiPriority w:val="99"/>
    <w:unhideWhenUsed/>
    <w:rsid w:val="00E627F8"/>
    <w:rPr>
      <w:color w:val="0000FF" w:themeColor="hyperlink"/>
      <w:u w:val="single"/>
    </w:rPr>
  </w:style>
  <w:style w:type="character" w:customStyle="1" w:styleId="1">
    <w:name w:val="未解決のメンション1"/>
    <w:basedOn w:val="a0"/>
    <w:uiPriority w:val="99"/>
    <w:semiHidden/>
    <w:unhideWhenUsed/>
    <w:rsid w:val="00E62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2205">
      <w:bodyDiv w:val="1"/>
      <w:marLeft w:val="0"/>
      <w:marRight w:val="0"/>
      <w:marTop w:val="0"/>
      <w:marBottom w:val="0"/>
      <w:divBdr>
        <w:top w:val="none" w:sz="0" w:space="0" w:color="auto"/>
        <w:left w:val="none" w:sz="0" w:space="0" w:color="auto"/>
        <w:bottom w:val="none" w:sz="0" w:space="0" w:color="auto"/>
        <w:right w:val="none" w:sz="0" w:space="0" w:color="auto"/>
      </w:divBdr>
    </w:div>
    <w:div w:id="114191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3D21-A9F7-4F24-A51B-7EDD3374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金子　雄太</cp:lastModifiedBy>
  <cp:revision>18</cp:revision>
  <cp:lastPrinted>2023-06-01T07:25:00Z</cp:lastPrinted>
  <dcterms:created xsi:type="dcterms:W3CDTF">2022-05-19T02:29:00Z</dcterms:created>
  <dcterms:modified xsi:type="dcterms:W3CDTF">2023-06-11T23:45:00Z</dcterms:modified>
</cp:coreProperties>
</file>