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AA515D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>
        <w:rPr>
          <w:rFonts w:asciiTheme="minorEastAsia" w:hAnsiTheme="minorEastAsia" w:hint="eastAsia"/>
          <w:sz w:val="24"/>
          <w:szCs w:val="24"/>
        </w:rPr>
        <w:t>一宮市</w:t>
      </w:r>
      <w:r w:rsidR="00057417">
        <w:rPr>
          <w:rFonts w:asciiTheme="minorEastAsia" w:hAnsiTheme="minorEastAsia" w:hint="eastAsia"/>
          <w:sz w:val="24"/>
          <w:szCs w:val="24"/>
        </w:rPr>
        <w:t>●●課長</w:t>
      </w:r>
      <w:r w:rsidR="00E92D21">
        <w:rPr>
          <w:rFonts w:asciiTheme="minorEastAsia" w:hAnsiTheme="minorEastAsia" w:hint="eastAsia"/>
          <w:sz w:val="24"/>
          <w:szCs w:val="24"/>
        </w:rPr>
        <w:t xml:space="preserve">　</w:t>
      </w:r>
      <w:r w:rsidR="00494511">
        <w:rPr>
          <w:rFonts w:asciiTheme="minorEastAsia" w:hAnsiTheme="minorEastAsia" w:hint="eastAsia"/>
          <w:sz w:val="24"/>
          <w:szCs w:val="24"/>
        </w:rPr>
        <w:t>（あて）</w:t>
      </w:r>
    </w:p>
    <w:p w:rsidR="00494511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5909D6" w:rsidP="005909D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令和4年度</w:t>
      </w:r>
      <w:r w:rsidR="00A24506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AA515D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8774B3" w:rsidRPr="008774B3" w:rsidRDefault="00057417" w:rsidP="00494511">
      <w:pPr>
        <w:ind w:left="480" w:hangingChars="200" w:hanging="48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494511" w:rsidRPr="00057417">
        <w:rPr>
          <w:rFonts w:asciiTheme="minorEastAsia" w:hAnsiTheme="minorEastAsia" w:hint="eastAsia"/>
          <w:sz w:val="24"/>
          <w:szCs w:val="24"/>
          <w:bdr w:val="single" w:sz="4" w:space="0" w:color="auto"/>
        </w:rPr>
        <w:t>家族面会室の整備</w:t>
      </w:r>
      <w:r w:rsidRPr="00057417">
        <w:rPr>
          <w:rFonts w:asciiTheme="minorEastAsia" w:hAnsiTheme="minorEastAsia" w:hint="eastAsia"/>
          <w:sz w:val="24"/>
          <w:szCs w:val="24"/>
          <w:bdr w:val="single" w:sz="4" w:space="0" w:color="auto"/>
        </w:rPr>
        <w:t>等</w:t>
      </w:r>
      <w:r w:rsidR="00494511" w:rsidRPr="00057417">
        <w:rPr>
          <w:rFonts w:asciiTheme="minorEastAsia" w:hAnsiTheme="minorEastAsia" w:hint="eastAsia"/>
          <w:sz w:val="24"/>
          <w:szCs w:val="24"/>
          <w:bdr w:val="single" w:sz="4" w:space="0" w:color="auto"/>
        </w:rPr>
        <w:t>支援</w:t>
      </w:r>
      <w:r w:rsidRPr="00057417">
        <w:rPr>
          <w:rFonts w:asciiTheme="minorEastAsia" w:hAnsiTheme="minorEastAsia" w:hint="eastAsia"/>
          <w:sz w:val="24"/>
          <w:szCs w:val="24"/>
          <w:bdr w:val="single" w:sz="4" w:space="0" w:color="auto"/>
        </w:rPr>
        <w:t>事業</w:t>
      </w:r>
    </w:p>
    <w:p w:rsidR="00494511" w:rsidRDefault="00494511" w:rsidP="00B26643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１　事業計画</w:t>
      </w:r>
      <w:r w:rsidR="00A24506">
        <w:rPr>
          <w:rFonts w:asciiTheme="minorEastAsia" w:hAnsiTheme="minorEastAsia" w:hint="eastAsia"/>
          <w:sz w:val="24"/>
          <w:szCs w:val="24"/>
        </w:rPr>
        <w:t>概要</w:t>
      </w:r>
      <w:r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A24506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AA515D" w:rsidRDefault="00AA515D" w:rsidP="00BA6D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A515D">
        <w:rPr>
          <w:rFonts w:asciiTheme="minorEastAsia" w:hAnsiTheme="minorEastAsia" w:hint="eastAsia"/>
          <w:sz w:val="24"/>
          <w:szCs w:val="24"/>
        </w:rPr>
        <w:t>・</w:t>
      </w:r>
      <w:r w:rsidR="00A24506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</w:t>
      </w:r>
    </w:p>
    <w:p w:rsidR="00222E26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057417" w:rsidRDefault="00057417" w:rsidP="00AA515D">
      <w:pPr>
        <w:rPr>
          <w:rFonts w:asciiTheme="minorEastAsia" w:hAnsiTheme="minorEastAsia"/>
          <w:sz w:val="24"/>
          <w:szCs w:val="24"/>
        </w:rPr>
      </w:pPr>
    </w:p>
    <w:p w:rsidR="00057417" w:rsidRDefault="00057417" w:rsidP="00AA515D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222E26" w:rsidRPr="00AA515D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AA515D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57417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94511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909D6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73561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15</cp:revision>
  <dcterms:created xsi:type="dcterms:W3CDTF">2018-02-16T06:54:00Z</dcterms:created>
  <dcterms:modified xsi:type="dcterms:W3CDTF">2022-06-20T02:54:00Z</dcterms:modified>
</cp:coreProperties>
</file>