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0600" w14:textId="77777777" w:rsidR="00EF426D" w:rsidRPr="006B0FA2" w:rsidRDefault="006C3CF6" w:rsidP="001A1EF8">
      <w:pPr>
        <w:jc w:val="center"/>
        <w:rPr>
          <w:rFonts w:ascii="游ゴシック" w:eastAsia="游ゴシック" w:hAnsi="游ゴシック"/>
          <w:sz w:val="24"/>
        </w:rPr>
      </w:pPr>
      <w:r w:rsidRPr="006B0FA2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9C0DA" wp14:editId="30F82C62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6727B" w14:textId="77777777"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2C9C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4UEAIAAP8D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" filled="f">
                <v:textbox inset="5.85pt,.7pt,5.85pt,.7pt">
                  <w:txbxContent>
                    <w:p w14:paraId="6786727B" w14:textId="77777777"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6B0FA2">
        <w:rPr>
          <w:rFonts w:ascii="游ゴシック" w:eastAsia="游ゴシック" w:hAnsi="游ゴシック" w:hint="eastAsia"/>
          <w:sz w:val="24"/>
        </w:rPr>
        <w:t>参加者及び希望日</w:t>
      </w:r>
      <w:r w:rsidRPr="006B0FA2">
        <w:rPr>
          <w:rFonts w:ascii="游ゴシック" w:eastAsia="游ゴシック" w:hAnsi="游ゴシック" w:hint="eastAsia"/>
          <w:sz w:val="24"/>
        </w:rPr>
        <w:t>等</w:t>
      </w:r>
      <w:r w:rsidR="001A1EF8" w:rsidRPr="006B0FA2">
        <w:rPr>
          <w:rFonts w:ascii="游ゴシック" w:eastAsia="游ゴシック" w:hAnsi="游ゴシック" w:hint="eastAsia"/>
          <w:sz w:val="24"/>
        </w:rPr>
        <w:t>調書</w:t>
      </w:r>
    </w:p>
    <w:p w14:paraId="3D320DC2" w14:textId="1150E428" w:rsidR="001A1EF8" w:rsidRPr="006B0FA2" w:rsidRDefault="001A1EF8" w:rsidP="00FF13A0">
      <w:pPr>
        <w:ind w:leftChars="-67" w:left="-141" w:rightChars="-68" w:right="-143"/>
        <w:jc w:val="center"/>
        <w:rPr>
          <w:rFonts w:ascii="游ゴシック" w:eastAsia="游ゴシック" w:hAnsi="游ゴシック"/>
          <w:sz w:val="22"/>
        </w:rPr>
      </w:pPr>
      <w:r w:rsidRPr="006B0FA2">
        <w:rPr>
          <w:rFonts w:ascii="游ゴシック" w:eastAsia="游ゴシック" w:hAnsi="游ゴシック" w:hint="eastAsia"/>
          <w:sz w:val="22"/>
        </w:rPr>
        <w:t>＜</w:t>
      </w:r>
      <w:bookmarkStart w:id="0" w:name="_Hlk147395637"/>
      <w:r w:rsidR="007D220B" w:rsidRPr="006B0FA2">
        <w:rPr>
          <w:rFonts w:ascii="游ゴシック" w:eastAsia="游ゴシック" w:hAnsi="游ゴシック" w:hint="eastAsia"/>
          <w:sz w:val="22"/>
        </w:rPr>
        <w:t>冨田山公園</w:t>
      </w:r>
      <w:r w:rsidR="00FF13A0" w:rsidRPr="006B0FA2">
        <w:rPr>
          <w:rFonts w:ascii="游ゴシック" w:eastAsia="游ゴシック" w:hAnsi="游ゴシック" w:hint="eastAsia"/>
          <w:sz w:val="22"/>
        </w:rPr>
        <w:t>再</w:t>
      </w:r>
      <w:r w:rsidR="004A1789" w:rsidRPr="006B0FA2">
        <w:rPr>
          <w:rFonts w:ascii="游ゴシック" w:eastAsia="游ゴシック" w:hAnsi="游ゴシック" w:hint="eastAsia"/>
          <w:sz w:val="22"/>
        </w:rPr>
        <w:t>整備</w:t>
      </w:r>
      <w:r w:rsidRPr="006B0FA2">
        <w:rPr>
          <w:rFonts w:ascii="游ゴシック" w:eastAsia="游ゴシック" w:hAnsi="游ゴシック" w:hint="eastAsia"/>
          <w:sz w:val="22"/>
        </w:rPr>
        <w:t>事業</w:t>
      </w:r>
      <w:bookmarkEnd w:id="0"/>
      <w:r w:rsidRPr="006B0FA2">
        <w:rPr>
          <w:rFonts w:ascii="游ゴシック" w:eastAsia="游ゴシック" w:hAnsi="游ゴシック" w:hint="eastAsia"/>
          <w:sz w:val="22"/>
        </w:rPr>
        <w:t>に関する公募型サウンディング調査＞</w:t>
      </w:r>
    </w:p>
    <w:p w14:paraId="4446AA90" w14:textId="77777777" w:rsidR="001A1EF8" w:rsidRPr="006B0FA2" w:rsidRDefault="001A1EF8" w:rsidP="001A1EF8">
      <w:pPr>
        <w:jc w:val="center"/>
        <w:rPr>
          <w:rFonts w:ascii="游ゴシック" w:eastAsia="游ゴシック" w:hAnsi="游ゴシック"/>
          <w:b/>
          <w:sz w:val="22"/>
        </w:rPr>
      </w:pPr>
    </w:p>
    <w:tbl>
      <w:tblPr>
        <w:tblW w:w="4864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9"/>
        <w:gridCol w:w="1414"/>
        <w:gridCol w:w="536"/>
        <w:gridCol w:w="483"/>
        <w:gridCol w:w="947"/>
        <w:gridCol w:w="349"/>
        <w:gridCol w:w="495"/>
        <w:gridCol w:w="472"/>
        <w:gridCol w:w="111"/>
        <w:gridCol w:w="1112"/>
        <w:gridCol w:w="210"/>
        <w:gridCol w:w="185"/>
        <w:gridCol w:w="273"/>
        <w:gridCol w:w="1948"/>
      </w:tblGrid>
      <w:tr w:rsidR="006B0FA2" w:rsidRPr="006B0FA2" w14:paraId="051FC0A9" w14:textId="77777777" w:rsidTr="00784A61">
        <w:trPr>
          <w:trHeight w:val="681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D0B" w14:textId="77777777" w:rsidR="007B510A" w:rsidRPr="006B0FA2" w:rsidRDefault="00F935C4" w:rsidP="007B510A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法人名</w:t>
            </w:r>
            <w:r w:rsidR="007B510A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又は</w:t>
            </w:r>
          </w:p>
          <w:p w14:paraId="2D091AD2" w14:textId="77777777" w:rsidR="00F935C4" w:rsidRPr="006B0FA2" w:rsidRDefault="007B510A" w:rsidP="007B510A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法人グループ名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404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AC60" w14:textId="77777777" w:rsidR="00F935C4" w:rsidRPr="006B0FA2" w:rsidRDefault="00F935C4" w:rsidP="00030545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6B84EA36" w14:textId="77777777" w:rsidTr="00784A61">
        <w:trPr>
          <w:trHeight w:val="681"/>
        </w:trPr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C872" w14:textId="77777777" w:rsidR="007B510A" w:rsidRPr="006B0FA2" w:rsidRDefault="007B510A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C87F8" w14:textId="77777777" w:rsidR="007B510A" w:rsidRPr="006B0FA2" w:rsidRDefault="007B510A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グループの場合構成法人等名</w:t>
            </w:r>
          </w:p>
        </w:tc>
        <w:tc>
          <w:tcPr>
            <w:tcW w:w="404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904AA" w14:textId="77777777" w:rsidR="007B510A" w:rsidRPr="006B0FA2" w:rsidRDefault="007B510A" w:rsidP="00030545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6B0FA2" w:rsidRPr="006B0FA2" w14:paraId="1567D86D" w14:textId="77777777" w:rsidTr="00784A61">
        <w:trPr>
          <w:trHeight w:val="681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0E81" w14:textId="77777777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所　在　地</w:t>
            </w:r>
          </w:p>
          <w:p w14:paraId="33AB527D" w14:textId="77777777" w:rsidR="00C41AB5" w:rsidRPr="006B0FA2" w:rsidRDefault="00C41AB5" w:rsidP="00C41AB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4E886744" w14:textId="77777777" w:rsidR="00C41AB5" w:rsidRPr="006B0FA2" w:rsidRDefault="00C41AB5" w:rsidP="00C41AB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7E15" w14:textId="77777777" w:rsidR="00F935C4" w:rsidRPr="006B0FA2" w:rsidRDefault="00F935C4" w:rsidP="00030545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6E40B80A" w14:textId="77777777" w:rsidTr="00784A61">
        <w:trPr>
          <w:trHeight w:val="681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69D8C" w14:textId="77777777" w:rsidR="00030545" w:rsidRPr="006B0FA2" w:rsidRDefault="00030545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業　　　種</w:t>
            </w:r>
          </w:p>
          <w:p w14:paraId="6936D66E" w14:textId="77777777" w:rsidR="00C41AB5" w:rsidRPr="006B0FA2" w:rsidRDefault="00C41AB5" w:rsidP="00C41AB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77CD1A3E" w14:textId="77777777" w:rsidR="00C41AB5" w:rsidRPr="006B0FA2" w:rsidRDefault="00C41AB5" w:rsidP="00C41AB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4A607" w14:textId="77777777" w:rsidR="00030545" w:rsidRPr="006B0FA2" w:rsidRDefault="00030545" w:rsidP="00030545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  <w:p w14:paraId="2012046E" w14:textId="77777777" w:rsidR="00030545" w:rsidRPr="006B0FA2" w:rsidRDefault="00030545" w:rsidP="00030545">
            <w:pPr>
              <w:widowControl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（建設、ディベロッパー、建築設計、施設管理、造園、広告代理業、メディア、イベント企画など）</w:t>
            </w:r>
          </w:p>
        </w:tc>
      </w:tr>
      <w:tr w:rsidR="006B0FA2" w:rsidRPr="006B0FA2" w14:paraId="5590696A" w14:textId="77777777" w:rsidTr="00784A61">
        <w:trPr>
          <w:trHeight w:val="559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4DCB" w14:textId="77777777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参加区分</w:t>
            </w:r>
          </w:p>
          <w:p w14:paraId="35724FD2" w14:textId="77777777" w:rsidR="00FC5405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4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4"/>
                <w:szCs w:val="21"/>
              </w:rPr>
              <w:t>(いずれかにチェック</w:t>
            </w:r>
          </w:p>
          <w:p w14:paraId="7D6CF46A" w14:textId="77777777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 w:val="14"/>
                <w:szCs w:val="21"/>
              </w:rPr>
              <w:t>してください)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99180" w14:textId="77777777" w:rsidR="00F935C4" w:rsidRPr="006B0FA2" w:rsidRDefault="00F935C4" w:rsidP="00A81C8B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C1FE6" w14:textId="7C7E5890" w:rsidR="00F935C4" w:rsidRPr="006B0FA2" w:rsidRDefault="00784A61" w:rsidP="00784A61">
            <w:pPr>
              <w:widowControl/>
              <w:spacing w:line="280" w:lineRule="exact"/>
              <w:ind w:rightChars="-86" w:right="-181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事前説明会（WEB）</w:t>
            </w:r>
            <w:r w:rsidR="00F935C4"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及び</w:t>
            </w:r>
            <w:r w:rsidR="00C5400C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個別対話</w:t>
            </w:r>
            <w:r w:rsidR="00F935C4"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の両方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30943E" w14:textId="77777777" w:rsidR="00F935C4" w:rsidRPr="006B0FA2" w:rsidRDefault="00F935C4" w:rsidP="00A81C8B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3F89F" w14:textId="53E1FF85" w:rsidR="00F935C4" w:rsidRPr="006B0FA2" w:rsidRDefault="00784A61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事前説明会（WEB）</w:t>
            </w:r>
            <w:r w:rsidR="00F935C4"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のみ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55CD65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5692C" w14:textId="4858A39B" w:rsidR="00F935C4" w:rsidRPr="006B0FA2" w:rsidRDefault="00C5400C" w:rsidP="00C5400C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個別対話</w:t>
            </w:r>
            <w:bookmarkStart w:id="1" w:name="_GoBack"/>
            <w:bookmarkEnd w:id="1"/>
            <w:r w:rsidR="00F935C4" w:rsidRPr="00784A61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1"/>
              </w:rPr>
              <w:t>のみ</w:t>
            </w:r>
          </w:p>
        </w:tc>
      </w:tr>
      <w:tr w:rsidR="006B0FA2" w:rsidRPr="006B0FA2" w14:paraId="25FD5541" w14:textId="77777777" w:rsidTr="00784A61">
        <w:trPr>
          <w:trHeight w:val="454"/>
        </w:trPr>
        <w:tc>
          <w:tcPr>
            <w:tcW w:w="9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C944" w14:textId="77777777" w:rsidR="004B2822" w:rsidRPr="006B0FA2" w:rsidRDefault="004B2822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&lt;連絡窓口&gt;</w:t>
            </w:r>
          </w:p>
          <w:p w14:paraId="2028FCB3" w14:textId="1F2573C3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担　当　者</w:t>
            </w: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br/>
              <w:t>（参加者①）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15CC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2AD8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845A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290A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3EE4D9BA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6952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25F1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360A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03E9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D92A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121BFC93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9A9F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AEBD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4E92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5464A064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5C75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D22B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10C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4B689175" w14:textId="77777777" w:rsidTr="00784A61">
        <w:trPr>
          <w:trHeight w:val="454"/>
        </w:trPr>
        <w:tc>
          <w:tcPr>
            <w:tcW w:w="9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FDA9" w14:textId="77777777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（参加者②）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145D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F0B5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F6B7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B5B4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3E266C1C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1E5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303F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FA13F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EF36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D83D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2C4597FE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0BE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994F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2ED6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6DE47D1C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B35C" w14:textId="77777777" w:rsidR="00F935C4" w:rsidRPr="006B0FA2" w:rsidRDefault="00F935C4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79DB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B18F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07EC7E2F" w14:textId="77777777" w:rsidTr="00784A61">
        <w:trPr>
          <w:trHeight w:val="454"/>
        </w:trPr>
        <w:tc>
          <w:tcPr>
            <w:tcW w:w="9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83EB" w14:textId="77777777" w:rsidR="00F935C4" w:rsidRPr="006B0FA2" w:rsidRDefault="00F935C4" w:rsidP="001A1EF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（参加者③）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CC2D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B34A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E8A9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7FDF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411A3D78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168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2C54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592C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D1D6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EB51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483F398E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0388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3135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6598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4FF73C5B" w14:textId="77777777" w:rsidTr="00784A61">
        <w:trPr>
          <w:trHeight w:val="454"/>
        </w:trPr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569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CB67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1B96" w14:textId="77777777" w:rsidR="00F935C4" w:rsidRPr="006B0FA2" w:rsidRDefault="00F935C4" w:rsidP="0096227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0FA2" w:rsidRPr="006B0FA2" w14:paraId="793E3317" w14:textId="77777777" w:rsidTr="00784A61">
        <w:trPr>
          <w:trHeight w:val="9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5A5B" w14:textId="01BCF03A" w:rsidR="00F935C4" w:rsidRPr="006B0FA2" w:rsidRDefault="007B510A" w:rsidP="001A1EF8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本調査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における</w:t>
            </w:r>
            <w:r w:rsidR="00C5400C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個別対話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を希望される場合は、第</w:t>
            </w:r>
            <w:r w:rsidR="00F85C8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１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希望日～第</w:t>
            </w:r>
            <w:r w:rsidR="00F85C8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希望日までを記入し、時間帯をチェックしてください。（実施要領「</w:t>
            </w:r>
            <w:r w:rsidR="00784A61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 スケジュール」に示す</w:t>
            </w:r>
            <w:r w:rsidR="00C5400C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個別対話</w:t>
            </w:r>
            <w:r w:rsidR="00F935C4"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の実施日時の期間で、第１希望日から第３希望日まで記入してください。）</w:t>
            </w:r>
          </w:p>
        </w:tc>
      </w:tr>
      <w:tr w:rsidR="006B0FA2" w:rsidRPr="006B0FA2" w14:paraId="284D13F7" w14:textId="77777777" w:rsidTr="00784A61">
        <w:trPr>
          <w:trHeight w:val="583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AF7FC" w14:textId="77777777" w:rsidR="00F935C4" w:rsidRPr="006B0FA2" w:rsidRDefault="00F935C4" w:rsidP="00962272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577E" w14:textId="14697F18" w:rsidR="00F935C4" w:rsidRPr="006B0FA2" w:rsidRDefault="00F935C4" w:rsidP="00477446">
            <w:pPr>
              <w:widowControl/>
              <w:ind w:firstLineChars="100" w:firstLine="21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2130" w14:textId="77777777" w:rsidR="00F935C4" w:rsidRPr="006B0FA2" w:rsidRDefault="00F935C4" w:rsidP="00962272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12EA" w14:textId="77777777" w:rsidR="00F935C4" w:rsidRPr="006B0FA2" w:rsidRDefault="00F935C4" w:rsidP="00962272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8B2C" w14:textId="77777777" w:rsidR="00F935C4" w:rsidRPr="006B0FA2" w:rsidRDefault="00F935C4" w:rsidP="00962272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6B0FA2" w:rsidRPr="006B0FA2" w14:paraId="5DA5055D" w14:textId="77777777" w:rsidTr="00784A61">
        <w:trPr>
          <w:trHeight w:val="583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3C3AC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66844" w14:textId="2E3D8AEB" w:rsidR="00F935C4" w:rsidRPr="006B0FA2" w:rsidRDefault="00F935C4" w:rsidP="00477446">
            <w:pPr>
              <w:widowControl/>
              <w:ind w:firstLineChars="100" w:firstLine="21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AB6D2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46004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6F78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6B0FA2" w:rsidRPr="006B0FA2" w14:paraId="7589E2CC" w14:textId="77777777" w:rsidTr="00784A61">
        <w:trPr>
          <w:trHeight w:val="583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BB886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2AA33" w14:textId="0A0732FD" w:rsidR="00F935C4" w:rsidRPr="006B0FA2" w:rsidRDefault="00F935C4" w:rsidP="00477446">
            <w:pPr>
              <w:widowControl/>
              <w:ind w:firstLineChars="100" w:firstLine="21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81EE0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41A2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3978E" w14:textId="77777777" w:rsidR="00F935C4" w:rsidRPr="006B0FA2" w:rsidRDefault="00F935C4" w:rsidP="001A1EF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6B0FA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□どちらでもよい</w:t>
            </w:r>
          </w:p>
        </w:tc>
      </w:tr>
    </w:tbl>
    <w:p w14:paraId="45CE9F80" w14:textId="77777777" w:rsidR="00962272" w:rsidRPr="006B0FA2" w:rsidRDefault="00962272" w:rsidP="00C41AB5">
      <w:pPr>
        <w:rPr>
          <w:rFonts w:ascii="游ゴシック" w:eastAsia="游ゴシック" w:hAnsi="游ゴシック"/>
        </w:rPr>
      </w:pPr>
    </w:p>
    <w:sectPr w:rsidR="00962272" w:rsidRPr="006B0FA2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CEF1E" w16cex:dateUtc="2024-09-23T22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87E1E" w14:textId="77777777" w:rsidR="001A1EF8" w:rsidRDefault="001A1EF8" w:rsidP="001A1EF8">
      <w:r>
        <w:separator/>
      </w:r>
    </w:p>
  </w:endnote>
  <w:endnote w:type="continuationSeparator" w:id="0">
    <w:p w14:paraId="79F94250" w14:textId="77777777"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B867D" w14:textId="77777777" w:rsidR="001A1EF8" w:rsidRDefault="001A1EF8" w:rsidP="001A1EF8">
      <w:r>
        <w:separator/>
      </w:r>
    </w:p>
  </w:footnote>
  <w:footnote w:type="continuationSeparator" w:id="0">
    <w:p w14:paraId="564D8A11" w14:textId="77777777"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E9F1" w14:textId="77777777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1B0124"/>
    <w:rsid w:val="00414BEB"/>
    <w:rsid w:val="00477446"/>
    <w:rsid w:val="004A1789"/>
    <w:rsid w:val="004B2822"/>
    <w:rsid w:val="004B453C"/>
    <w:rsid w:val="004F4C6B"/>
    <w:rsid w:val="00557397"/>
    <w:rsid w:val="00592159"/>
    <w:rsid w:val="006B0FA2"/>
    <w:rsid w:val="006C3CF6"/>
    <w:rsid w:val="00705C3F"/>
    <w:rsid w:val="00784A61"/>
    <w:rsid w:val="007B510A"/>
    <w:rsid w:val="007D220B"/>
    <w:rsid w:val="007D4E0F"/>
    <w:rsid w:val="0081336C"/>
    <w:rsid w:val="008D2D06"/>
    <w:rsid w:val="00962272"/>
    <w:rsid w:val="009E6D55"/>
    <w:rsid w:val="00A81C8B"/>
    <w:rsid w:val="00BA59ED"/>
    <w:rsid w:val="00BD4A71"/>
    <w:rsid w:val="00C41AB5"/>
    <w:rsid w:val="00C5400C"/>
    <w:rsid w:val="00DD744E"/>
    <w:rsid w:val="00E5174B"/>
    <w:rsid w:val="00EE2005"/>
    <w:rsid w:val="00EF426D"/>
    <w:rsid w:val="00F85C84"/>
    <w:rsid w:val="00F935C4"/>
    <w:rsid w:val="00FC5405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88A9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4774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74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74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74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7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松澤 陽 11127</cp:lastModifiedBy>
  <cp:revision>13</cp:revision>
  <cp:lastPrinted>2024-12-23T02:59:00Z</cp:lastPrinted>
  <dcterms:created xsi:type="dcterms:W3CDTF">2024-09-16T19:23:00Z</dcterms:created>
  <dcterms:modified xsi:type="dcterms:W3CDTF">2024-12-23T04:25:00Z</dcterms:modified>
</cp:coreProperties>
</file>